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A5B37" w14:textId="2ADC7180" w:rsidR="00831619" w:rsidRPr="00506738" w:rsidRDefault="00DB4BDD" w:rsidP="00506738">
      <w:pPr>
        <w:pStyle w:val="BodyText"/>
        <w:rPr>
          <w:rFonts w:ascii="Trebuchet MS" w:eastAsiaTheme="majorEastAsia" w:hAnsi="Trebuchet MS" w:cstheme="majorBidi"/>
          <w:bCs/>
          <w:color w:val="4C4383"/>
          <w:sz w:val="32"/>
          <w:szCs w:val="28"/>
        </w:rPr>
      </w:pPr>
      <w:r w:rsidRPr="00506738">
        <w:rPr>
          <w:rFonts w:ascii="Trebuchet MS" w:eastAsiaTheme="majorEastAsia" w:hAnsi="Trebuchet MS" w:cstheme="majorBidi"/>
          <w:bCs/>
          <w:color w:val="4C4383"/>
          <w:sz w:val="32"/>
          <w:szCs w:val="28"/>
        </w:rPr>
        <w:t>Communications management approach</w:t>
      </w:r>
    </w:p>
    <w:p w14:paraId="6CA239F2" w14:textId="77777777" w:rsidR="00DB4BDD" w:rsidRPr="00CE49DA" w:rsidRDefault="00DB4BDD" w:rsidP="00DB4BDD">
      <w:pPr>
        <w:rPr>
          <w:rFonts w:ascii="Trebuchet MS" w:eastAsiaTheme="minorHAnsi" w:hAnsi="Trebuchet MS" w:cstheme="minorBidi"/>
          <w:b/>
          <w:sz w:val="20"/>
          <w:szCs w:val="22"/>
        </w:rPr>
      </w:pPr>
      <w:r w:rsidRPr="00CE49DA">
        <w:rPr>
          <w:rFonts w:ascii="Trebuchet MS" w:eastAsiaTheme="minorHAnsi" w:hAnsi="Trebuchet MS" w:cstheme="minorBidi"/>
          <w:b/>
          <w:sz w:val="20"/>
          <w:szCs w:val="22"/>
        </w:rPr>
        <w:t>Describing the communications activities and stakeholder interactions for the project</w:t>
      </w:r>
    </w:p>
    <w:p w14:paraId="41AF6DDD" w14:textId="77777777" w:rsidR="00BE2A9C" w:rsidRPr="00CE49DA" w:rsidRDefault="00BE2A9C" w:rsidP="00BE2A9C">
      <w:pPr>
        <w:rPr>
          <w:rFonts w:ascii="Trebuchet MS" w:eastAsiaTheme="minorHAnsi" w:hAnsi="Trebuchet MS" w:cstheme="minorBidi"/>
          <w:b/>
          <w:sz w:val="20"/>
          <w:szCs w:val="22"/>
        </w:rPr>
      </w:pPr>
      <w:bookmarkStart w:id="0" w:name="_GoBack"/>
      <w:bookmarkEnd w:id="0"/>
    </w:p>
    <w:p w14:paraId="02167F38" w14:textId="77777777" w:rsidR="00BE2A9C" w:rsidRPr="00CE49DA" w:rsidRDefault="00BE2A9C" w:rsidP="00BE2A9C">
      <w:pPr>
        <w:rPr>
          <w:rFonts w:ascii="Trebuchet MS" w:eastAsiaTheme="minorHAnsi" w:hAnsi="Trebuchet MS" w:cstheme="minorBidi"/>
          <w:b/>
          <w:sz w:val="20"/>
          <w:szCs w:val="22"/>
        </w:rPr>
      </w:pPr>
    </w:p>
    <w:p w14:paraId="341B4935" w14:textId="77777777" w:rsidR="00BE2A9C" w:rsidRPr="00CE49DA" w:rsidRDefault="00BE2A9C" w:rsidP="00BE2A9C">
      <w:pPr>
        <w:rPr>
          <w:rFonts w:ascii="Trebuchet MS" w:eastAsiaTheme="minorHAnsi" w:hAnsi="Trebuchet MS" w:cstheme="minorBidi"/>
          <w:b/>
          <w:sz w:val="20"/>
          <w:szCs w:val="22"/>
        </w:rPr>
      </w:pPr>
    </w:p>
    <w:p w14:paraId="15D44323" w14:textId="77777777" w:rsidR="00BE2A9C" w:rsidRPr="00CE49DA" w:rsidRDefault="00BE2A9C" w:rsidP="00BE2A9C">
      <w:pPr>
        <w:rPr>
          <w:rFonts w:ascii="Trebuchet MS" w:eastAsiaTheme="minorHAnsi" w:hAnsi="Trebuchet MS" w:cstheme="minorBidi"/>
          <w:b/>
          <w:sz w:val="20"/>
          <w:szCs w:val="22"/>
        </w:rPr>
      </w:pPr>
      <w:r w:rsidRPr="00CE49DA">
        <w:rPr>
          <w:rFonts w:ascii="Trebuchet MS" w:eastAsiaTheme="minorHAnsi" w:hAnsi="Trebuchet MS" w:cstheme="minorBidi"/>
          <w:b/>
          <w:sz w:val="20"/>
          <w:szCs w:val="22"/>
        </w:rPr>
        <w:t>[Ref filename &amp; version]</w:t>
      </w:r>
    </w:p>
    <w:p w14:paraId="6CE30422" w14:textId="77777777" w:rsidR="00831619" w:rsidRDefault="00831619" w:rsidP="00831619">
      <w:pPr>
        <w:pStyle w:val="BodyText"/>
      </w:pPr>
    </w:p>
    <w:p w14:paraId="0B2047C5" w14:textId="77777777" w:rsidR="00BE2A9C" w:rsidRDefault="00BE2A9C" w:rsidP="00831619">
      <w:pPr>
        <w:pStyle w:val="BodyText"/>
      </w:pPr>
    </w:p>
    <w:p w14:paraId="73A04909" w14:textId="77777777" w:rsidR="00DB4BDD" w:rsidRPr="00C979B4" w:rsidRDefault="00DB4BDD" w:rsidP="00EF7784">
      <w:pPr>
        <w:pStyle w:val="Heading1"/>
        <w:pageBreakBefore w:val="0"/>
        <w:rPr>
          <w:b/>
        </w:rPr>
      </w:pPr>
      <w:r w:rsidRPr="00EF7784">
        <w:t>Contents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31001442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71ED926" w14:textId="77777777" w:rsidR="00DB4BDD" w:rsidRPr="00603D33" w:rsidRDefault="00DB4BDD" w:rsidP="00DB4BDD">
          <w:pPr>
            <w:pStyle w:val="TOC2"/>
            <w:tabs>
              <w:tab w:val="left" w:pos="660"/>
              <w:tab w:val="right" w:leader="dot" w:pos="9016"/>
            </w:tabs>
            <w:rPr>
              <w:rStyle w:val="Hyperlink"/>
              <w:rFonts w:ascii="Trebuchet MS" w:hAnsi="Trebuchet M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7186453" w:history="1">
            <w:r w:rsidRPr="00603D33">
              <w:rPr>
                <w:rStyle w:val="Hyperlink"/>
                <w:rFonts w:ascii="Trebuchet MS" w:hAnsi="Trebuchet MS"/>
                <w:noProof/>
              </w:rPr>
              <w:t>1.</w:t>
            </w:r>
            <w:r w:rsidRPr="00603D33">
              <w:rPr>
                <w:rStyle w:val="Hyperlink"/>
                <w:rFonts w:ascii="Trebuchet MS" w:hAnsi="Trebuchet MS"/>
              </w:rPr>
              <w:tab/>
            </w:r>
            <w:r w:rsidRPr="00603D33">
              <w:rPr>
                <w:rStyle w:val="Hyperlink"/>
                <w:rFonts w:ascii="Trebuchet MS" w:hAnsi="Trebuchet MS"/>
                <w:noProof/>
              </w:rPr>
              <w:t>Introduction</w:t>
            </w:r>
            <w:r w:rsidRPr="00603D33">
              <w:rPr>
                <w:rStyle w:val="Hyperlink"/>
                <w:rFonts w:ascii="Trebuchet MS" w:hAnsi="Trebuchet MS"/>
                <w:webHidden/>
              </w:rPr>
              <w:tab/>
            </w:r>
            <w:r w:rsidRPr="00603D33">
              <w:rPr>
                <w:rStyle w:val="Hyperlink"/>
                <w:rFonts w:ascii="Trebuchet MS" w:hAnsi="Trebuchet MS"/>
                <w:webHidden/>
              </w:rPr>
              <w:fldChar w:fldCharType="begin"/>
            </w:r>
            <w:r w:rsidRPr="00603D33">
              <w:rPr>
                <w:rStyle w:val="Hyperlink"/>
                <w:rFonts w:ascii="Trebuchet MS" w:hAnsi="Trebuchet MS"/>
                <w:webHidden/>
              </w:rPr>
              <w:instrText xml:space="preserve"> PAGEREF _Toc487186453 \h </w:instrText>
            </w:r>
            <w:r w:rsidRPr="00603D33">
              <w:rPr>
                <w:rStyle w:val="Hyperlink"/>
                <w:rFonts w:ascii="Trebuchet MS" w:hAnsi="Trebuchet MS"/>
                <w:webHidden/>
              </w:rPr>
            </w:r>
            <w:r w:rsidRPr="00603D33">
              <w:rPr>
                <w:rStyle w:val="Hyperlink"/>
                <w:rFonts w:ascii="Trebuchet MS" w:hAnsi="Trebuchet MS"/>
                <w:webHidden/>
              </w:rPr>
              <w:fldChar w:fldCharType="separate"/>
            </w:r>
            <w:r w:rsidRPr="00603D33">
              <w:rPr>
                <w:rStyle w:val="Hyperlink"/>
                <w:rFonts w:ascii="Trebuchet MS" w:hAnsi="Trebuchet MS"/>
                <w:webHidden/>
              </w:rPr>
              <w:t>2</w:t>
            </w:r>
            <w:r w:rsidRPr="00603D33">
              <w:rPr>
                <w:rStyle w:val="Hyperlink"/>
                <w:rFonts w:ascii="Trebuchet MS" w:hAnsi="Trebuchet MS"/>
                <w:webHidden/>
              </w:rPr>
              <w:fldChar w:fldCharType="end"/>
            </w:r>
          </w:hyperlink>
        </w:p>
        <w:p w14:paraId="257D82D0" w14:textId="77777777" w:rsidR="00DB4BDD" w:rsidRPr="00603D33" w:rsidRDefault="00CE49DA" w:rsidP="00DB4BDD">
          <w:pPr>
            <w:pStyle w:val="TOC2"/>
            <w:tabs>
              <w:tab w:val="left" w:pos="660"/>
              <w:tab w:val="right" w:leader="dot" w:pos="9016"/>
            </w:tabs>
            <w:rPr>
              <w:rStyle w:val="Hyperlink"/>
              <w:rFonts w:ascii="Trebuchet MS" w:hAnsi="Trebuchet MS"/>
            </w:rPr>
          </w:pPr>
          <w:hyperlink w:anchor="_Toc487186454" w:history="1">
            <w:r w:rsidR="00DB4BDD" w:rsidRPr="00603D33">
              <w:rPr>
                <w:rStyle w:val="Hyperlink"/>
                <w:rFonts w:ascii="Trebuchet MS" w:hAnsi="Trebuchet MS"/>
                <w:noProof/>
              </w:rPr>
              <w:t>2.</w:t>
            </w:r>
            <w:r w:rsidR="00DB4BDD" w:rsidRPr="00603D33">
              <w:rPr>
                <w:rStyle w:val="Hyperlink"/>
                <w:rFonts w:ascii="Trebuchet MS" w:hAnsi="Trebuchet MS"/>
              </w:rPr>
              <w:tab/>
            </w:r>
            <w:r w:rsidR="00DB4BDD" w:rsidRPr="00603D33">
              <w:rPr>
                <w:rStyle w:val="Hyperlink"/>
                <w:rFonts w:ascii="Trebuchet MS" w:hAnsi="Trebuchet MS"/>
                <w:noProof/>
              </w:rPr>
              <w:t>Communication procedure</w:t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  <w:tab/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  <w:fldChar w:fldCharType="begin"/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  <w:instrText xml:space="preserve"> PAGEREF _Toc487186454 \h </w:instrText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  <w:fldChar w:fldCharType="separate"/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  <w:t>2</w:t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  <w:fldChar w:fldCharType="end"/>
            </w:r>
          </w:hyperlink>
        </w:p>
        <w:p w14:paraId="5B1030A4" w14:textId="77777777" w:rsidR="00DB4BDD" w:rsidRPr="00603D33" w:rsidRDefault="00CE49DA" w:rsidP="00DB4BDD">
          <w:pPr>
            <w:pStyle w:val="TOC2"/>
            <w:tabs>
              <w:tab w:val="left" w:pos="660"/>
              <w:tab w:val="right" w:leader="dot" w:pos="9016"/>
            </w:tabs>
            <w:rPr>
              <w:rStyle w:val="Hyperlink"/>
              <w:rFonts w:ascii="Trebuchet MS" w:hAnsi="Trebuchet MS"/>
            </w:rPr>
          </w:pPr>
          <w:hyperlink w:anchor="_Toc487186455" w:history="1">
            <w:r w:rsidR="00DB4BDD" w:rsidRPr="00603D33">
              <w:rPr>
                <w:rStyle w:val="Hyperlink"/>
                <w:rFonts w:ascii="Trebuchet MS" w:hAnsi="Trebuchet MS"/>
                <w:noProof/>
              </w:rPr>
              <w:t>3.</w:t>
            </w:r>
            <w:r w:rsidR="00DB4BDD" w:rsidRPr="00603D33">
              <w:rPr>
                <w:rStyle w:val="Hyperlink"/>
                <w:rFonts w:ascii="Trebuchet MS" w:hAnsi="Trebuchet MS"/>
              </w:rPr>
              <w:tab/>
            </w:r>
            <w:r w:rsidR="00DB4BDD" w:rsidRPr="00603D33">
              <w:rPr>
                <w:rStyle w:val="Hyperlink"/>
                <w:rFonts w:ascii="Trebuchet MS" w:hAnsi="Trebuchet MS"/>
                <w:noProof/>
              </w:rPr>
              <w:t>Tools and techniques</w:t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  <w:tab/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  <w:fldChar w:fldCharType="begin"/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  <w:instrText xml:space="preserve"> PAGEREF _Toc487186455 \h </w:instrText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  <w:fldChar w:fldCharType="separate"/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  <w:t>2</w:t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  <w:fldChar w:fldCharType="end"/>
            </w:r>
          </w:hyperlink>
        </w:p>
        <w:p w14:paraId="1726DD92" w14:textId="77777777" w:rsidR="00DB4BDD" w:rsidRPr="00603D33" w:rsidRDefault="00CE49DA" w:rsidP="00DB4BDD">
          <w:pPr>
            <w:pStyle w:val="TOC2"/>
            <w:tabs>
              <w:tab w:val="left" w:pos="660"/>
              <w:tab w:val="right" w:leader="dot" w:pos="9016"/>
            </w:tabs>
            <w:rPr>
              <w:rStyle w:val="Hyperlink"/>
              <w:rFonts w:ascii="Trebuchet MS" w:hAnsi="Trebuchet MS"/>
            </w:rPr>
          </w:pPr>
          <w:hyperlink w:anchor="_Toc487186456" w:history="1">
            <w:r w:rsidR="00DB4BDD" w:rsidRPr="00603D33">
              <w:rPr>
                <w:rStyle w:val="Hyperlink"/>
                <w:rFonts w:ascii="Trebuchet MS" w:hAnsi="Trebuchet MS"/>
                <w:noProof/>
              </w:rPr>
              <w:t>4.</w:t>
            </w:r>
            <w:r w:rsidR="00DB4BDD" w:rsidRPr="00603D33">
              <w:rPr>
                <w:rStyle w:val="Hyperlink"/>
                <w:rFonts w:ascii="Trebuchet MS" w:hAnsi="Trebuchet MS"/>
              </w:rPr>
              <w:tab/>
            </w:r>
            <w:r w:rsidR="00DB4BDD" w:rsidRPr="00603D33">
              <w:rPr>
                <w:rStyle w:val="Hyperlink"/>
                <w:rFonts w:ascii="Trebuchet MS" w:hAnsi="Trebuchet MS"/>
                <w:noProof/>
              </w:rPr>
              <w:t>Records</w:t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  <w:tab/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  <w:fldChar w:fldCharType="begin"/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  <w:instrText xml:space="preserve"> PAGEREF _Toc487186456 \h </w:instrText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  <w:fldChar w:fldCharType="separate"/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  <w:t>2</w:t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  <w:fldChar w:fldCharType="end"/>
            </w:r>
          </w:hyperlink>
        </w:p>
        <w:p w14:paraId="490EE349" w14:textId="77777777" w:rsidR="00DB4BDD" w:rsidRPr="00603D33" w:rsidRDefault="00CE49DA" w:rsidP="00DB4BDD">
          <w:pPr>
            <w:pStyle w:val="TOC2"/>
            <w:tabs>
              <w:tab w:val="left" w:pos="660"/>
              <w:tab w:val="right" w:leader="dot" w:pos="9016"/>
            </w:tabs>
            <w:rPr>
              <w:rStyle w:val="Hyperlink"/>
              <w:rFonts w:ascii="Trebuchet MS" w:hAnsi="Trebuchet MS"/>
            </w:rPr>
          </w:pPr>
          <w:hyperlink w:anchor="_Toc487186457" w:history="1">
            <w:r w:rsidR="00DB4BDD" w:rsidRPr="00603D33">
              <w:rPr>
                <w:rStyle w:val="Hyperlink"/>
                <w:rFonts w:ascii="Trebuchet MS" w:hAnsi="Trebuchet MS"/>
                <w:noProof/>
              </w:rPr>
              <w:t>5.</w:t>
            </w:r>
            <w:r w:rsidR="00DB4BDD" w:rsidRPr="00603D33">
              <w:rPr>
                <w:rStyle w:val="Hyperlink"/>
                <w:rFonts w:ascii="Trebuchet MS" w:hAnsi="Trebuchet MS"/>
              </w:rPr>
              <w:tab/>
            </w:r>
            <w:r w:rsidR="00DB4BDD" w:rsidRPr="00603D33">
              <w:rPr>
                <w:rStyle w:val="Hyperlink"/>
                <w:rFonts w:ascii="Trebuchet MS" w:hAnsi="Trebuchet MS"/>
                <w:noProof/>
              </w:rPr>
              <w:t>Reporting</w:t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  <w:tab/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  <w:fldChar w:fldCharType="begin"/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  <w:instrText xml:space="preserve"> PAGEREF _Toc487186457 \h </w:instrText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  <w:fldChar w:fldCharType="separate"/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  <w:t>3</w:t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  <w:fldChar w:fldCharType="end"/>
            </w:r>
          </w:hyperlink>
        </w:p>
        <w:p w14:paraId="5B3238AA" w14:textId="77777777" w:rsidR="00DB4BDD" w:rsidRPr="00603D33" w:rsidRDefault="00CE49DA" w:rsidP="00DB4BDD">
          <w:pPr>
            <w:pStyle w:val="TOC2"/>
            <w:tabs>
              <w:tab w:val="left" w:pos="660"/>
              <w:tab w:val="right" w:leader="dot" w:pos="9016"/>
            </w:tabs>
            <w:rPr>
              <w:rStyle w:val="Hyperlink"/>
              <w:rFonts w:ascii="Trebuchet MS" w:hAnsi="Trebuchet MS"/>
            </w:rPr>
          </w:pPr>
          <w:hyperlink w:anchor="_Toc487186458" w:history="1">
            <w:r w:rsidR="00DB4BDD" w:rsidRPr="00603D33">
              <w:rPr>
                <w:rStyle w:val="Hyperlink"/>
                <w:rFonts w:ascii="Trebuchet MS" w:hAnsi="Trebuchet MS"/>
                <w:noProof/>
              </w:rPr>
              <w:t>6.</w:t>
            </w:r>
            <w:r w:rsidR="00DB4BDD" w:rsidRPr="00603D33">
              <w:rPr>
                <w:rStyle w:val="Hyperlink"/>
                <w:rFonts w:ascii="Trebuchet MS" w:hAnsi="Trebuchet MS"/>
              </w:rPr>
              <w:tab/>
            </w:r>
            <w:r w:rsidR="00DB4BDD" w:rsidRPr="00603D33">
              <w:rPr>
                <w:rStyle w:val="Hyperlink"/>
                <w:rFonts w:ascii="Trebuchet MS" w:hAnsi="Trebuchet MS"/>
                <w:noProof/>
              </w:rPr>
              <w:t>Timing of communication activities</w:t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  <w:tab/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  <w:fldChar w:fldCharType="begin"/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  <w:instrText xml:space="preserve"> PAGEREF _Toc487186458 \h </w:instrText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  <w:fldChar w:fldCharType="separate"/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  <w:t>3</w:t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  <w:fldChar w:fldCharType="end"/>
            </w:r>
          </w:hyperlink>
        </w:p>
        <w:p w14:paraId="30B4C719" w14:textId="77777777" w:rsidR="00DB4BDD" w:rsidRPr="00603D33" w:rsidRDefault="00CE49DA" w:rsidP="00DB4BDD">
          <w:pPr>
            <w:pStyle w:val="TOC2"/>
            <w:tabs>
              <w:tab w:val="left" w:pos="660"/>
              <w:tab w:val="right" w:leader="dot" w:pos="9016"/>
            </w:tabs>
            <w:rPr>
              <w:rStyle w:val="Hyperlink"/>
              <w:rFonts w:ascii="Trebuchet MS" w:hAnsi="Trebuchet MS"/>
            </w:rPr>
          </w:pPr>
          <w:hyperlink w:anchor="_Toc487186459" w:history="1">
            <w:r w:rsidR="00DB4BDD" w:rsidRPr="00603D33">
              <w:rPr>
                <w:rStyle w:val="Hyperlink"/>
                <w:rFonts w:ascii="Trebuchet MS" w:hAnsi="Trebuchet MS"/>
                <w:noProof/>
              </w:rPr>
              <w:t>7.</w:t>
            </w:r>
            <w:r w:rsidR="00DB4BDD" w:rsidRPr="00603D33">
              <w:rPr>
                <w:rStyle w:val="Hyperlink"/>
                <w:rFonts w:ascii="Trebuchet MS" w:hAnsi="Trebuchet MS"/>
              </w:rPr>
              <w:tab/>
            </w:r>
            <w:r w:rsidR="00DB4BDD" w:rsidRPr="00603D33">
              <w:rPr>
                <w:rStyle w:val="Hyperlink"/>
                <w:rFonts w:ascii="Trebuchet MS" w:hAnsi="Trebuchet MS"/>
                <w:noProof/>
              </w:rPr>
              <w:t>Roles and responsibilities</w:t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  <w:tab/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  <w:fldChar w:fldCharType="begin"/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  <w:instrText xml:space="preserve"> PAGEREF _Toc487186459 \h </w:instrText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  <w:fldChar w:fldCharType="separate"/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  <w:t>3</w:t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  <w:fldChar w:fldCharType="end"/>
            </w:r>
          </w:hyperlink>
        </w:p>
        <w:p w14:paraId="2246CECB" w14:textId="77777777" w:rsidR="00DB4BDD" w:rsidRPr="00603D33" w:rsidRDefault="00CE49DA" w:rsidP="00DB4BDD">
          <w:pPr>
            <w:pStyle w:val="TOC2"/>
            <w:tabs>
              <w:tab w:val="left" w:pos="660"/>
              <w:tab w:val="right" w:leader="dot" w:pos="9016"/>
            </w:tabs>
            <w:rPr>
              <w:rStyle w:val="Hyperlink"/>
              <w:rFonts w:ascii="Trebuchet MS" w:hAnsi="Trebuchet MS"/>
            </w:rPr>
          </w:pPr>
          <w:hyperlink w:anchor="_Toc487186460" w:history="1">
            <w:r w:rsidR="00DB4BDD" w:rsidRPr="00603D33">
              <w:rPr>
                <w:rStyle w:val="Hyperlink"/>
                <w:rFonts w:ascii="Trebuchet MS" w:hAnsi="Trebuchet MS"/>
                <w:noProof/>
              </w:rPr>
              <w:t>8.</w:t>
            </w:r>
            <w:r w:rsidR="00DB4BDD" w:rsidRPr="00603D33">
              <w:rPr>
                <w:rStyle w:val="Hyperlink"/>
                <w:rFonts w:ascii="Trebuchet MS" w:hAnsi="Trebuchet MS"/>
              </w:rPr>
              <w:tab/>
            </w:r>
            <w:r w:rsidR="00DB4BDD" w:rsidRPr="00603D33">
              <w:rPr>
                <w:rStyle w:val="Hyperlink"/>
                <w:rFonts w:ascii="Trebuchet MS" w:hAnsi="Trebuchet MS"/>
                <w:noProof/>
              </w:rPr>
              <w:t>Stakeholder analysis</w:t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  <w:tab/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  <w:fldChar w:fldCharType="begin"/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  <w:instrText xml:space="preserve"> PAGEREF _Toc487186460 \h </w:instrText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  <w:fldChar w:fldCharType="separate"/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  <w:t>4</w:t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  <w:fldChar w:fldCharType="end"/>
            </w:r>
          </w:hyperlink>
        </w:p>
        <w:p w14:paraId="11780AE1" w14:textId="77777777" w:rsidR="00DB4BDD" w:rsidRPr="00603D33" w:rsidRDefault="00CE49DA" w:rsidP="00DB4BDD">
          <w:pPr>
            <w:pStyle w:val="TOC2"/>
            <w:tabs>
              <w:tab w:val="left" w:pos="660"/>
              <w:tab w:val="right" w:leader="dot" w:pos="9016"/>
            </w:tabs>
            <w:rPr>
              <w:rStyle w:val="Hyperlink"/>
              <w:rFonts w:ascii="Trebuchet MS" w:hAnsi="Trebuchet MS"/>
            </w:rPr>
          </w:pPr>
          <w:hyperlink w:anchor="_Toc487186461" w:history="1">
            <w:r w:rsidR="00DB4BDD" w:rsidRPr="00603D33">
              <w:rPr>
                <w:rStyle w:val="Hyperlink"/>
                <w:rFonts w:ascii="Trebuchet MS" w:hAnsi="Trebuchet MS"/>
                <w:noProof/>
              </w:rPr>
              <w:t>9.</w:t>
            </w:r>
            <w:r w:rsidR="00DB4BDD" w:rsidRPr="00603D33">
              <w:rPr>
                <w:rStyle w:val="Hyperlink"/>
                <w:rFonts w:ascii="Trebuchet MS" w:hAnsi="Trebuchet MS"/>
              </w:rPr>
              <w:tab/>
            </w:r>
            <w:r w:rsidR="00DB4BDD" w:rsidRPr="00603D33">
              <w:rPr>
                <w:rStyle w:val="Hyperlink"/>
                <w:rFonts w:ascii="Trebuchet MS" w:hAnsi="Trebuchet MS"/>
                <w:noProof/>
              </w:rPr>
              <w:t>Information needs for each interested party</w:t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  <w:tab/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  <w:fldChar w:fldCharType="begin"/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  <w:instrText xml:space="preserve"> PAGEREF _Toc487186461 \h </w:instrText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  <w:fldChar w:fldCharType="separate"/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  <w:t>5</w:t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  <w:fldChar w:fldCharType="end"/>
            </w:r>
          </w:hyperlink>
        </w:p>
        <w:p w14:paraId="45461801" w14:textId="77777777" w:rsidR="00DB4BDD" w:rsidRPr="00603D33" w:rsidRDefault="00CE49DA" w:rsidP="00DB4BDD">
          <w:pPr>
            <w:pStyle w:val="TOC2"/>
            <w:tabs>
              <w:tab w:val="right" w:leader="dot" w:pos="9016"/>
            </w:tabs>
            <w:rPr>
              <w:rStyle w:val="Hyperlink"/>
              <w:rFonts w:ascii="Trebuchet MS" w:hAnsi="Trebuchet MS"/>
            </w:rPr>
          </w:pPr>
          <w:hyperlink w:anchor="_Toc487186462" w:history="1">
            <w:r w:rsidR="00DB4BDD" w:rsidRPr="00603D33">
              <w:rPr>
                <w:rStyle w:val="Hyperlink"/>
                <w:rFonts w:ascii="Trebuchet MS" w:hAnsi="Trebuchet MS"/>
                <w:noProof/>
              </w:rPr>
              <w:t>Guidance on how to complete</w:t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  <w:tab/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  <w:fldChar w:fldCharType="begin"/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  <w:instrText xml:space="preserve"> PAGEREF _Toc487186462 \h </w:instrText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  <w:fldChar w:fldCharType="separate"/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  <w:t>6</w:t>
            </w:r>
            <w:r w:rsidR="00DB4BDD" w:rsidRPr="00603D33">
              <w:rPr>
                <w:rStyle w:val="Hyperlink"/>
                <w:rFonts w:ascii="Trebuchet MS" w:hAnsi="Trebuchet MS"/>
                <w:webHidden/>
              </w:rPr>
              <w:fldChar w:fldCharType="end"/>
            </w:r>
          </w:hyperlink>
        </w:p>
        <w:p w14:paraId="1C63858F" w14:textId="2D13B608" w:rsidR="004504FC" w:rsidRDefault="00DB4BDD" w:rsidP="00DB4BDD">
          <w:r>
            <w:rPr>
              <w:b/>
              <w:bCs/>
              <w:noProof/>
            </w:rPr>
            <w:fldChar w:fldCharType="end"/>
          </w:r>
        </w:p>
      </w:sdtContent>
    </w:sdt>
    <w:p w14:paraId="706E10ED" w14:textId="13D42C7E" w:rsidR="00BE2A9C" w:rsidRPr="00831619" w:rsidRDefault="00BE2A9C" w:rsidP="00BE2A9C">
      <w:pPr>
        <w:pStyle w:val="BodyText"/>
      </w:pPr>
    </w:p>
    <w:p w14:paraId="18AA6A31" w14:textId="65E494A1" w:rsidR="00831619" w:rsidRDefault="00831619" w:rsidP="00206030">
      <w:pPr>
        <w:pStyle w:val="BodyText1"/>
        <w:tabs>
          <w:tab w:val="left" w:pos="1320"/>
        </w:tabs>
        <w:ind w:left="-993"/>
      </w:pPr>
    </w:p>
    <w:p w14:paraId="0D26DD93" w14:textId="270F1843" w:rsidR="00831619" w:rsidRDefault="00831619" w:rsidP="00206030">
      <w:pPr>
        <w:pStyle w:val="BodyText1"/>
        <w:tabs>
          <w:tab w:val="left" w:pos="1320"/>
        </w:tabs>
        <w:ind w:left="-993"/>
      </w:pPr>
    </w:p>
    <w:p w14:paraId="15B6F93F" w14:textId="77777777" w:rsidR="00BE2A9C" w:rsidRDefault="00BE2A9C" w:rsidP="00206030">
      <w:pPr>
        <w:pStyle w:val="BodyText1"/>
        <w:tabs>
          <w:tab w:val="left" w:pos="1320"/>
        </w:tabs>
        <w:ind w:left="-993"/>
      </w:pPr>
    </w:p>
    <w:p w14:paraId="4EF92339" w14:textId="77777777" w:rsidR="00BE2A9C" w:rsidRDefault="00BE2A9C" w:rsidP="00206030">
      <w:pPr>
        <w:pStyle w:val="BodyText1"/>
        <w:tabs>
          <w:tab w:val="left" w:pos="1320"/>
        </w:tabs>
        <w:ind w:left="-993"/>
        <w:sectPr w:rsidR="00BE2A9C" w:rsidSect="006623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1" w:h="16840"/>
          <w:pgMar w:top="1797" w:right="561" w:bottom="2410" w:left="1276" w:header="709" w:footer="709" w:gutter="0"/>
          <w:cols w:space="708"/>
          <w:docGrid w:linePitch="326"/>
        </w:sectPr>
      </w:pPr>
    </w:p>
    <w:p w14:paraId="11EEDE50" w14:textId="5041F967" w:rsidR="00BE2A9C" w:rsidRPr="004B757C" w:rsidRDefault="00DB4BDD" w:rsidP="00BE2A9C">
      <w:pPr>
        <w:pStyle w:val="Heading1"/>
        <w:pageBreakBefore w:val="0"/>
        <w:numPr>
          <w:ilvl w:val="0"/>
          <w:numId w:val="9"/>
        </w:numPr>
      </w:pPr>
      <w:r>
        <w:lastRenderedPageBreak/>
        <w:t>Introduction</w:t>
      </w:r>
    </w:p>
    <w:p w14:paraId="13D3605B" w14:textId="77777777" w:rsidR="00BE2A9C" w:rsidRPr="00EE18DA" w:rsidRDefault="00BE2A9C" w:rsidP="00BE2A9C">
      <w:pPr>
        <w:rPr>
          <w:rFonts w:ascii="Trebuchet MS" w:hAnsi="Trebuchet MS"/>
        </w:rPr>
      </w:pPr>
    </w:p>
    <w:p w14:paraId="2F244CDD" w14:textId="77777777" w:rsidR="00BE2A9C" w:rsidRDefault="00BE2A9C" w:rsidP="00BE2A9C"/>
    <w:p w14:paraId="1EA590E8" w14:textId="77777777" w:rsidR="00BE2A9C" w:rsidRDefault="00BE2A9C" w:rsidP="00BE2A9C"/>
    <w:p w14:paraId="50B4C6DB" w14:textId="77777777" w:rsidR="00BE2A9C" w:rsidRDefault="00BE2A9C" w:rsidP="00BE2A9C"/>
    <w:p w14:paraId="423DB0B3" w14:textId="77777777" w:rsidR="00BE2A9C" w:rsidRDefault="00BE2A9C" w:rsidP="00BE2A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70700" wp14:editId="5D7456AD">
                <wp:simplePos x="0" y="0"/>
                <wp:positionH relativeFrom="column">
                  <wp:posOffset>19050</wp:posOffset>
                </wp:positionH>
                <wp:positionV relativeFrom="paragraph">
                  <wp:posOffset>294640</wp:posOffset>
                </wp:positionV>
                <wp:extent cx="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EE07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23.2pt" to="1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" strokecolor="windowText"/>
            </w:pict>
          </mc:Fallback>
        </mc:AlternateContent>
      </w:r>
    </w:p>
    <w:p w14:paraId="53B0A781" w14:textId="6A8C2068" w:rsidR="00BE2A9C" w:rsidRDefault="00DB4BDD" w:rsidP="00BE2A9C">
      <w:pPr>
        <w:pStyle w:val="Heading1"/>
        <w:pageBreakBefore w:val="0"/>
        <w:numPr>
          <w:ilvl w:val="0"/>
          <w:numId w:val="8"/>
        </w:numPr>
        <w:ind w:hanging="624"/>
      </w:pPr>
      <w:r>
        <w:t>Communication procedure</w:t>
      </w:r>
    </w:p>
    <w:p w14:paraId="3B16EFF5" w14:textId="77777777" w:rsidR="00BE2A9C" w:rsidRPr="00E86B06" w:rsidRDefault="00BE2A9C" w:rsidP="00BE2A9C">
      <w:pPr>
        <w:rPr>
          <w:rFonts w:ascii="Trebuchet MS" w:eastAsiaTheme="majorEastAsia" w:hAnsi="Trebuchet MS" w:cstheme="majorBidi"/>
          <w:bCs/>
          <w:color w:val="4C4383"/>
          <w:sz w:val="36"/>
          <w:szCs w:val="28"/>
        </w:rPr>
      </w:pPr>
    </w:p>
    <w:p w14:paraId="7A0059A6" w14:textId="77777777" w:rsidR="00BE2A9C" w:rsidRDefault="00BE2A9C" w:rsidP="00BE2A9C"/>
    <w:p w14:paraId="7A7C38BA" w14:textId="77777777" w:rsidR="00BE2A9C" w:rsidRDefault="00BE2A9C" w:rsidP="00BE2A9C"/>
    <w:p w14:paraId="0A992857" w14:textId="77777777" w:rsidR="00BE2A9C" w:rsidRDefault="00BE2A9C" w:rsidP="00BE2A9C"/>
    <w:p w14:paraId="30AD5352" w14:textId="77777777" w:rsidR="00BE2A9C" w:rsidRDefault="00BE2A9C" w:rsidP="00BE2A9C"/>
    <w:p w14:paraId="04622FBC" w14:textId="77777777" w:rsidR="00BE2A9C" w:rsidRDefault="00BE2A9C" w:rsidP="00BE2A9C"/>
    <w:p w14:paraId="45CDE297" w14:textId="77777777" w:rsidR="00BE2A9C" w:rsidRDefault="00BE2A9C" w:rsidP="00BE2A9C"/>
    <w:p w14:paraId="067A838A" w14:textId="77777777" w:rsidR="00BE2A9C" w:rsidRDefault="00BE2A9C" w:rsidP="00BE2A9C"/>
    <w:p w14:paraId="2514FFF4" w14:textId="3FC145C3" w:rsidR="00BE2A9C" w:rsidRDefault="00DB4BDD" w:rsidP="00BE2A9C">
      <w:pPr>
        <w:pStyle w:val="Heading1"/>
        <w:pageBreakBefore w:val="0"/>
        <w:numPr>
          <w:ilvl w:val="0"/>
          <w:numId w:val="8"/>
        </w:numPr>
        <w:ind w:hanging="624"/>
      </w:pPr>
      <w:r>
        <w:t>Tools and techniques</w:t>
      </w:r>
    </w:p>
    <w:p w14:paraId="31ABFDAC" w14:textId="77777777" w:rsidR="00BE2A9C" w:rsidRDefault="00BE2A9C" w:rsidP="00BE2A9C"/>
    <w:p w14:paraId="2E2F74A5" w14:textId="77777777" w:rsidR="00BE2A9C" w:rsidRDefault="00BE2A9C" w:rsidP="00BE2A9C"/>
    <w:p w14:paraId="6D9AAA84" w14:textId="77777777" w:rsidR="00BE2A9C" w:rsidRDefault="00BE2A9C" w:rsidP="00BE2A9C"/>
    <w:p w14:paraId="618C7C38" w14:textId="77777777" w:rsidR="00BE2A9C" w:rsidRDefault="00BE2A9C" w:rsidP="00BE2A9C"/>
    <w:p w14:paraId="65864A55" w14:textId="77777777" w:rsidR="00BE2A9C" w:rsidRDefault="00BE2A9C" w:rsidP="00BE2A9C"/>
    <w:p w14:paraId="6BDE7E7C" w14:textId="77777777" w:rsidR="00BE2A9C" w:rsidRDefault="00BE2A9C" w:rsidP="00BE2A9C"/>
    <w:p w14:paraId="51A7528F" w14:textId="28112B1C" w:rsidR="00BE2A9C" w:rsidRDefault="00DB4BDD" w:rsidP="00BE2A9C">
      <w:pPr>
        <w:pStyle w:val="Heading1"/>
        <w:pageBreakBefore w:val="0"/>
        <w:numPr>
          <w:ilvl w:val="0"/>
          <w:numId w:val="8"/>
        </w:numPr>
      </w:pPr>
      <w:r>
        <w:t>Records</w:t>
      </w:r>
    </w:p>
    <w:p w14:paraId="14AE1933" w14:textId="77777777" w:rsidR="00BE2A9C" w:rsidRDefault="00BE2A9C" w:rsidP="00BE2A9C">
      <w:pPr>
        <w:pStyle w:val="BodyText"/>
      </w:pPr>
    </w:p>
    <w:p w14:paraId="7609819B" w14:textId="77777777" w:rsidR="00BE2A9C" w:rsidRDefault="00BE2A9C" w:rsidP="00BE2A9C">
      <w:pPr>
        <w:pStyle w:val="BodyText"/>
      </w:pPr>
    </w:p>
    <w:p w14:paraId="65BE0D78" w14:textId="77777777" w:rsidR="00BE2A9C" w:rsidRDefault="00BE2A9C" w:rsidP="00BE2A9C">
      <w:pPr>
        <w:pStyle w:val="BodyText"/>
      </w:pPr>
    </w:p>
    <w:p w14:paraId="47179FAB" w14:textId="77777777" w:rsidR="00BE2A9C" w:rsidRDefault="00BE2A9C" w:rsidP="00BE2A9C">
      <w:pPr>
        <w:pStyle w:val="BodyText"/>
      </w:pPr>
    </w:p>
    <w:p w14:paraId="70552C40" w14:textId="77777777" w:rsidR="00BE2A9C" w:rsidRPr="00BE2A9C" w:rsidRDefault="00BE2A9C" w:rsidP="00BE2A9C">
      <w:pPr>
        <w:pStyle w:val="BodyText"/>
      </w:pPr>
    </w:p>
    <w:p w14:paraId="69095131" w14:textId="3AE76B6D" w:rsidR="00BE2A9C" w:rsidRDefault="00DB4BDD" w:rsidP="00BE2A9C">
      <w:pPr>
        <w:pStyle w:val="Heading1"/>
        <w:pageBreakBefore w:val="0"/>
        <w:numPr>
          <w:ilvl w:val="0"/>
          <w:numId w:val="8"/>
        </w:numPr>
      </w:pPr>
      <w:r>
        <w:t>Reporting</w:t>
      </w:r>
    </w:p>
    <w:p w14:paraId="174FAD3C" w14:textId="77777777" w:rsidR="00BE2A9C" w:rsidRDefault="00BE2A9C" w:rsidP="00BE2A9C">
      <w:pPr>
        <w:pStyle w:val="BodyText"/>
      </w:pPr>
    </w:p>
    <w:p w14:paraId="401D83B3" w14:textId="77777777" w:rsidR="00DB4BDD" w:rsidRDefault="00DB4BDD" w:rsidP="00BE2A9C">
      <w:pPr>
        <w:pStyle w:val="BodyText"/>
      </w:pPr>
    </w:p>
    <w:p w14:paraId="47524703" w14:textId="77777777" w:rsidR="00DB4BDD" w:rsidRDefault="00DB4BDD" w:rsidP="00BE2A9C">
      <w:pPr>
        <w:pStyle w:val="BodyText"/>
      </w:pPr>
    </w:p>
    <w:p w14:paraId="3A7B27E4" w14:textId="77777777" w:rsidR="00DB4BDD" w:rsidRDefault="00DB4BDD" w:rsidP="00BE2A9C">
      <w:pPr>
        <w:pStyle w:val="BodyText"/>
      </w:pPr>
    </w:p>
    <w:p w14:paraId="21B61B97" w14:textId="77777777" w:rsidR="00DB4BDD" w:rsidRDefault="00DB4BDD" w:rsidP="00BE2A9C">
      <w:pPr>
        <w:pStyle w:val="BodyText"/>
      </w:pPr>
    </w:p>
    <w:p w14:paraId="44EF5E70" w14:textId="1C3A4675" w:rsidR="00DB4BDD" w:rsidRDefault="00DB4BDD" w:rsidP="00DB4BDD">
      <w:pPr>
        <w:pStyle w:val="Heading1"/>
        <w:pageBreakBefore w:val="0"/>
        <w:numPr>
          <w:ilvl w:val="0"/>
          <w:numId w:val="8"/>
        </w:numPr>
      </w:pPr>
      <w:r>
        <w:lastRenderedPageBreak/>
        <w:t>Timing of communication activities</w:t>
      </w:r>
    </w:p>
    <w:p w14:paraId="02ADABDB" w14:textId="77777777" w:rsidR="00DB4BDD" w:rsidRDefault="00DB4BDD" w:rsidP="00DB4BDD">
      <w:pPr>
        <w:pStyle w:val="BodyText"/>
      </w:pPr>
    </w:p>
    <w:p w14:paraId="5BA6B09F" w14:textId="77777777" w:rsidR="00DB4BDD" w:rsidRDefault="00DB4BDD" w:rsidP="00DB4BDD">
      <w:pPr>
        <w:pStyle w:val="BodyText"/>
      </w:pPr>
    </w:p>
    <w:p w14:paraId="24D2A938" w14:textId="77777777" w:rsidR="00DB4BDD" w:rsidRDefault="00DB4BDD" w:rsidP="00DB4BDD">
      <w:pPr>
        <w:pStyle w:val="BodyText"/>
      </w:pPr>
    </w:p>
    <w:p w14:paraId="40B29193" w14:textId="77777777" w:rsidR="00DB4BDD" w:rsidRDefault="00DB4BDD" w:rsidP="00DB4BDD">
      <w:pPr>
        <w:pStyle w:val="BodyText"/>
      </w:pPr>
    </w:p>
    <w:p w14:paraId="1D879224" w14:textId="77777777" w:rsidR="00DB4BDD" w:rsidRDefault="00DB4BDD" w:rsidP="00DB4BDD">
      <w:pPr>
        <w:pStyle w:val="BodyText"/>
      </w:pPr>
    </w:p>
    <w:p w14:paraId="74FE2B78" w14:textId="77777777" w:rsidR="00DB4BDD" w:rsidRDefault="00DB4BDD" w:rsidP="00DB4BDD">
      <w:pPr>
        <w:pStyle w:val="BodyText"/>
      </w:pPr>
    </w:p>
    <w:p w14:paraId="55D683DE" w14:textId="4E37FFEB" w:rsidR="00DB4BDD" w:rsidRDefault="00DB4BDD" w:rsidP="00DB4BDD">
      <w:pPr>
        <w:pStyle w:val="Heading1"/>
        <w:pageBreakBefore w:val="0"/>
        <w:numPr>
          <w:ilvl w:val="0"/>
          <w:numId w:val="8"/>
        </w:numPr>
      </w:pPr>
      <w:r>
        <w:t>Roles and responsibilities</w:t>
      </w:r>
    </w:p>
    <w:p w14:paraId="5561C298" w14:textId="77777777" w:rsidR="00DB4BDD" w:rsidRDefault="00DB4BDD" w:rsidP="00DB4BDD">
      <w:pPr>
        <w:pStyle w:val="BodyText"/>
      </w:pPr>
    </w:p>
    <w:p w14:paraId="22733476" w14:textId="77777777" w:rsidR="00DB4BDD" w:rsidRDefault="00DB4BDD" w:rsidP="00DB4BDD">
      <w:pPr>
        <w:pStyle w:val="BodyText"/>
      </w:pPr>
    </w:p>
    <w:p w14:paraId="38B05448" w14:textId="77777777" w:rsidR="00DB4BDD" w:rsidRDefault="00DB4BDD" w:rsidP="00DB4BDD">
      <w:pPr>
        <w:pStyle w:val="BodyText"/>
      </w:pPr>
    </w:p>
    <w:p w14:paraId="5F9E1796" w14:textId="77777777" w:rsidR="00DB4BDD" w:rsidRDefault="00DB4BDD" w:rsidP="00DB4BDD">
      <w:pPr>
        <w:pStyle w:val="BodyText"/>
      </w:pPr>
    </w:p>
    <w:p w14:paraId="4EFBAFA1" w14:textId="77777777" w:rsidR="00DB4BDD" w:rsidRDefault="00DB4BDD" w:rsidP="00DB4BDD">
      <w:pPr>
        <w:pStyle w:val="BodyText"/>
      </w:pPr>
    </w:p>
    <w:p w14:paraId="288DA109" w14:textId="77777777" w:rsidR="00DB4BDD" w:rsidRDefault="00DB4BDD" w:rsidP="00DB4BDD">
      <w:pPr>
        <w:pStyle w:val="BodyText"/>
      </w:pPr>
    </w:p>
    <w:p w14:paraId="5C679F2C" w14:textId="77777777" w:rsidR="00DB4BDD" w:rsidRDefault="00DB4BDD" w:rsidP="00DB4BDD">
      <w:pPr>
        <w:pStyle w:val="BodyText"/>
      </w:pPr>
    </w:p>
    <w:p w14:paraId="0E525113" w14:textId="77777777" w:rsidR="00DB4BDD" w:rsidRDefault="00DB4BDD" w:rsidP="00DB4BDD">
      <w:pPr>
        <w:pStyle w:val="BodyText"/>
      </w:pPr>
    </w:p>
    <w:p w14:paraId="6FB2F0F4" w14:textId="77777777" w:rsidR="00DB4BDD" w:rsidRDefault="00DB4BDD" w:rsidP="00DB4BDD">
      <w:pPr>
        <w:pStyle w:val="BodyText"/>
      </w:pPr>
    </w:p>
    <w:p w14:paraId="3ED2A38C" w14:textId="77777777" w:rsidR="00DB4BDD" w:rsidRDefault="00DB4BDD" w:rsidP="00DB4BDD">
      <w:pPr>
        <w:pStyle w:val="BodyText"/>
      </w:pPr>
    </w:p>
    <w:p w14:paraId="31D902B5" w14:textId="77777777" w:rsidR="00DB4BDD" w:rsidRDefault="00DB4BDD" w:rsidP="00DB4BDD">
      <w:pPr>
        <w:pStyle w:val="BodyText"/>
      </w:pPr>
    </w:p>
    <w:p w14:paraId="6D49B337" w14:textId="77777777" w:rsidR="00DB4BDD" w:rsidRDefault="00DB4BDD" w:rsidP="00DB4BDD">
      <w:pPr>
        <w:pStyle w:val="BodyText"/>
      </w:pPr>
    </w:p>
    <w:p w14:paraId="3F6D408A" w14:textId="77777777" w:rsidR="00DB4BDD" w:rsidRDefault="00DB4BDD" w:rsidP="00DB4BDD">
      <w:pPr>
        <w:pStyle w:val="BodyText"/>
      </w:pPr>
    </w:p>
    <w:p w14:paraId="5D51B5D6" w14:textId="77777777" w:rsidR="00DB4BDD" w:rsidRDefault="00DB4BDD" w:rsidP="00DB4BDD">
      <w:pPr>
        <w:pStyle w:val="BodyText"/>
      </w:pPr>
    </w:p>
    <w:p w14:paraId="22B9CC6E" w14:textId="77777777" w:rsidR="00DB4BDD" w:rsidRDefault="00DB4BDD" w:rsidP="00DB4BDD">
      <w:pPr>
        <w:pStyle w:val="BodyText"/>
      </w:pPr>
    </w:p>
    <w:p w14:paraId="4CE44AD6" w14:textId="77777777" w:rsidR="00DB4BDD" w:rsidRDefault="00DB4BDD" w:rsidP="00DB4BDD">
      <w:pPr>
        <w:pStyle w:val="BodyText"/>
      </w:pPr>
    </w:p>
    <w:p w14:paraId="6D17DA64" w14:textId="77777777" w:rsidR="00DB4BDD" w:rsidRDefault="00DB4BDD" w:rsidP="00DB4BDD">
      <w:pPr>
        <w:pStyle w:val="BodyText"/>
      </w:pPr>
    </w:p>
    <w:p w14:paraId="472228B0" w14:textId="77777777" w:rsidR="00DB4BDD" w:rsidRDefault="00DB4BDD" w:rsidP="00DB4BDD">
      <w:pPr>
        <w:pStyle w:val="BodyText"/>
      </w:pPr>
    </w:p>
    <w:p w14:paraId="047FB33F" w14:textId="77777777" w:rsidR="00DB4BDD" w:rsidRDefault="00DB4BDD" w:rsidP="00DB4BDD">
      <w:pPr>
        <w:pStyle w:val="BodyText"/>
      </w:pPr>
    </w:p>
    <w:p w14:paraId="320C1A0E" w14:textId="77777777" w:rsidR="00DB4BDD" w:rsidRDefault="00DB4BDD" w:rsidP="00DB4BDD">
      <w:pPr>
        <w:pStyle w:val="BodyText"/>
      </w:pPr>
    </w:p>
    <w:p w14:paraId="15505E56" w14:textId="77777777" w:rsidR="00DB4BDD" w:rsidRDefault="00DB4BDD" w:rsidP="00DB4BDD">
      <w:pPr>
        <w:pStyle w:val="BodyText"/>
      </w:pPr>
    </w:p>
    <w:p w14:paraId="473FB526" w14:textId="77777777" w:rsidR="00DB4BDD" w:rsidRDefault="00DB4BDD" w:rsidP="00DB4BDD">
      <w:pPr>
        <w:pStyle w:val="BodyText"/>
      </w:pPr>
    </w:p>
    <w:p w14:paraId="64E940AE" w14:textId="77777777" w:rsidR="00DB4BDD" w:rsidRDefault="00DB4BDD" w:rsidP="00DB4BDD">
      <w:pPr>
        <w:pStyle w:val="BodyText"/>
        <w:sectPr w:rsidR="00DB4BDD" w:rsidSect="0066232C">
          <w:pgSz w:w="11901" w:h="16840"/>
          <w:pgMar w:top="1797" w:right="561" w:bottom="2410" w:left="1276" w:header="709" w:footer="709" w:gutter="0"/>
          <w:cols w:space="708"/>
          <w:docGrid w:linePitch="326"/>
        </w:sectPr>
      </w:pPr>
    </w:p>
    <w:p w14:paraId="06FD0392" w14:textId="25CDD821" w:rsidR="00DB4BDD" w:rsidRDefault="00DB4BDD" w:rsidP="00DB4BDD">
      <w:pPr>
        <w:pStyle w:val="BodyText"/>
      </w:pPr>
    </w:p>
    <w:p w14:paraId="337EBE53" w14:textId="34139E76" w:rsidR="00DB4BDD" w:rsidRDefault="00DB4BDD" w:rsidP="00DB4BDD">
      <w:pPr>
        <w:pStyle w:val="Heading1"/>
        <w:pageBreakBefore w:val="0"/>
        <w:numPr>
          <w:ilvl w:val="0"/>
          <w:numId w:val="8"/>
        </w:numPr>
      </w:pPr>
      <w:r>
        <w:t>Stakeholder analysis</w:t>
      </w:r>
    </w:p>
    <w:p w14:paraId="3FBC40ED" w14:textId="77777777" w:rsidR="00DB4BDD" w:rsidRPr="00DB4BDD" w:rsidRDefault="00DB4BDD" w:rsidP="00DB4BDD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215"/>
        <w:gridCol w:w="2215"/>
        <w:gridCol w:w="2129"/>
        <w:gridCol w:w="2108"/>
        <w:gridCol w:w="1984"/>
      </w:tblGrid>
      <w:tr w:rsidR="00DB4BDD" w14:paraId="2A6ECB07" w14:textId="77777777" w:rsidTr="007434B1">
        <w:tc>
          <w:tcPr>
            <w:tcW w:w="2549" w:type="dxa"/>
          </w:tcPr>
          <w:p w14:paraId="6363331E" w14:textId="77777777" w:rsidR="00DB4BDD" w:rsidRPr="003F6057" w:rsidRDefault="00DB4BDD" w:rsidP="007434B1">
            <w:pPr>
              <w:rPr>
                <w:b/>
              </w:rPr>
            </w:pPr>
            <w:r w:rsidRPr="003F6057">
              <w:rPr>
                <w:b/>
              </w:rPr>
              <w:t>Stakeholder</w:t>
            </w:r>
          </w:p>
        </w:tc>
        <w:tc>
          <w:tcPr>
            <w:tcW w:w="2550" w:type="dxa"/>
          </w:tcPr>
          <w:p w14:paraId="6FACF2EB" w14:textId="77777777" w:rsidR="00DB4BDD" w:rsidRPr="003F6057" w:rsidRDefault="00DB4BDD" w:rsidP="007434B1">
            <w:pPr>
              <w:rPr>
                <w:b/>
              </w:rPr>
            </w:pPr>
            <w:r w:rsidRPr="003F6057">
              <w:rPr>
                <w:b/>
              </w:rPr>
              <w:t>Current Relationship</w:t>
            </w:r>
          </w:p>
        </w:tc>
        <w:tc>
          <w:tcPr>
            <w:tcW w:w="2550" w:type="dxa"/>
          </w:tcPr>
          <w:p w14:paraId="58F00639" w14:textId="77777777" w:rsidR="00DB4BDD" w:rsidRPr="003F6057" w:rsidRDefault="00DB4BDD" w:rsidP="007434B1">
            <w:pPr>
              <w:rPr>
                <w:b/>
              </w:rPr>
            </w:pPr>
            <w:r w:rsidRPr="003F6057">
              <w:rPr>
                <w:b/>
              </w:rPr>
              <w:t>Desired Relationship</w:t>
            </w:r>
          </w:p>
        </w:tc>
        <w:tc>
          <w:tcPr>
            <w:tcW w:w="2550" w:type="dxa"/>
          </w:tcPr>
          <w:p w14:paraId="0B2BA548" w14:textId="77777777" w:rsidR="00DB4BDD" w:rsidRPr="003F6057" w:rsidRDefault="00DB4BDD" w:rsidP="007434B1">
            <w:pPr>
              <w:rPr>
                <w:b/>
              </w:rPr>
            </w:pPr>
            <w:r w:rsidRPr="003F6057">
              <w:rPr>
                <w:b/>
              </w:rPr>
              <w:t>Interfaces</w:t>
            </w:r>
          </w:p>
        </w:tc>
        <w:tc>
          <w:tcPr>
            <w:tcW w:w="2550" w:type="dxa"/>
          </w:tcPr>
          <w:p w14:paraId="24707634" w14:textId="77777777" w:rsidR="00DB4BDD" w:rsidRPr="003F6057" w:rsidRDefault="00DB4BDD" w:rsidP="007434B1">
            <w:pPr>
              <w:rPr>
                <w:b/>
              </w:rPr>
            </w:pPr>
            <w:r w:rsidRPr="003F6057">
              <w:rPr>
                <w:b/>
              </w:rPr>
              <w:t>Key Messages</w:t>
            </w:r>
          </w:p>
        </w:tc>
        <w:tc>
          <w:tcPr>
            <w:tcW w:w="2550" w:type="dxa"/>
          </w:tcPr>
          <w:p w14:paraId="09736177" w14:textId="77777777" w:rsidR="00DB4BDD" w:rsidRPr="003F6057" w:rsidRDefault="00DB4BDD" w:rsidP="007434B1">
            <w:pPr>
              <w:rPr>
                <w:b/>
              </w:rPr>
            </w:pPr>
            <w:r w:rsidRPr="003F6057">
              <w:rPr>
                <w:b/>
              </w:rPr>
              <w:t>Notes</w:t>
            </w:r>
          </w:p>
        </w:tc>
      </w:tr>
      <w:tr w:rsidR="00DB4BDD" w14:paraId="2CE235CC" w14:textId="77777777" w:rsidTr="007434B1">
        <w:tc>
          <w:tcPr>
            <w:tcW w:w="2549" w:type="dxa"/>
          </w:tcPr>
          <w:p w14:paraId="776F993E" w14:textId="77777777" w:rsidR="00DB4BDD" w:rsidRDefault="00DB4BDD" w:rsidP="007434B1"/>
        </w:tc>
        <w:tc>
          <w:tcPr>
            <w:tcW w:w="2550" w:type="dxa"/>
          </w:tcPr>
          <w:p w14:paraId="0F56C73A" w14:textId="77777777" w:rsidR="00DB4BDD" w:rsidRDefault="00DB4BDD" w:rsidP="007434B1"/>
        </w:tc>
        <w:tc>
          <w:tcPr>
            <w:tcW w:w="2550" w:type="dxa"/>
          </w:tcPr>
          <w:p w14:paraId="0F25BE89" w14:textId="77777777" w:rsidR="00DB4BDD" w:rsidRDefault="00DB4BDD" w:rsidP="007434B1"/>
        </w:tc>
        <w:tc>
          <w:tcPr>
            <w:tcW w:w="2550" w:type="dxa"/>
          </w:tcPr>
          <w:p w14:paraId="360B45AB" w14:textId="77777777" w:rsidR="00DB4BDD" w:rsidRDefault="00DB4BDD" w:rsidP="007434B1"/>
        </w:tc>
        <w:tc>
          <w:tcPr>
            <w:tcW w:w="2550" w:type="dxa"/>
          </w:tcPr>
          <w:p w14:paraId="697C77ED" w14:textId="77777777" w:rsidR="00DB4BDD" w:rsidRDefault="00DB4BDD" w:rsidP="007434B1"/>
        </w:tc>
        <w:tc>
          <w:tcPr>
            <w:tcW w:w="2550" w:type="dxa"/>
          </w:tcPr>
          <w:p w14:paraId="6711B1E3" w14:textId="77777777" w:rsidR="00DB4BDD" w:rsidRDefault="00DB4BDD" w:rsidP="007434B1"/>
        </w:tc>
      </w:tr>
      <w:tr w:rsidR="00DB4BDD" w14:paraId="0C0E3569" w14:textId="77777777" w:rsidTr="007434B1">
        <w:tc>
          <w:tcPr>
            <w:tcW w:w="2549" w:type="dxa"/>
          </w:tcPr>
          <w:p w14:paraId="7D368EE6" w14:textId="77777777" w:rsidR="00DB4BDD" w:rsidRDefault="00DB4BDD" w:rsidP="007434B1"/>
        </w:tc>
        <w:tc>
          <w:tcPr>
            <w:tcW w:w="2550" w:type="dxa"/>
          </w:tcPr>
          <w:p w14:paraId="31150BCF" w14:textId="77777777" w:rsidR="00DB4BDD" w:rsidRDefault="00DB4BDD" w:rsidP="007434B1"/>
        </w:tc>
        <w:tc>
          <w:tcPr>
            <w:tcW w:w="2550" w:type="dxa"/>
          </w:tcPr>
          <w:p w14:paraId="0F72E097" w14:textId="77777777" w:rsidR="00DB4BDD" w:rsidRDefault="00DB4BDD" w:rsidP="007434B1"/>
        </w:tc>
        <w:tc>
          <w:tcPr>
            <w:tcW w:w="2550" w:type="dxa"/>
          </w:tcPr>
          <w:p w14:paraId="451EB2E8" w14:textId="77777777" w:rsidR="00DB4BDD" w:rsidRDefault="00DB4BDD" w:rsidP="007434B1"/>
        </w:tc>
        <w:tc>
          <w:tcPr>
            <w:tcW w:w="2550" w:type="dxa"/>
          </w:tcPr>
          <w:p w14:paraId="45C25502" w14:textId="77777777" w:rsidR="00DB4BDD" w:rsidRDefault="00DB4BDD" w:rsidP="007434B1"/>
        </w:tc>
        <w:tc>
          <w:tcPr>
            <w:tcW w:w="2550" w:type="dxa"/>
          </w:tcPr>
          <w:p w14:paraId="4B4408B0" w14:textId="77777777" w:rsidR="00DB4BDD" w:rsidRDefault="00DB4BDD" w:rsidP="007434B1"/>
        </w:tc>
      </w:tr>
      <w:tr w:rsidR="00DB4BDD" w14:paraId="481055A8" w14:textId="77777777" w:rsidTr="007434B1">
        <w:tc>
          <w:tcPr>
            <w:tcW w:w="2549" w:type="dxa"/>
          </w:tcPr>
          <w:p w14:paraId="1823BF16" w14:textId="77777777" w:rsidR="00DB4BDD" w:rsidRDefault="00DB4BDD" w:rsidP="007434B1"/>
        </w:tc>
        <w:tc>
          <w:tcPr>
            <w:tcW w:w="2550" w:type="dxa"/>
          </w:tcPr>
          <w:p w14:paraId="2E665C7A" w14:textId="77777777" w:rsidR="00DB4BDD" w:rsidRDefault="00DB4BDD" w:rsidP="007434B1"/>
        </w:tc>
        <w:tc>
          <w:tcPr>
            <w:tcW w:w="2550" w:type="dxa"/>
          </w:tcPr>
          <w:p w14:paraId="27F6719D" w14:textId="77777777" w:rsidR="00DB4BDD" w:rsidRDefault="00DB4BDD" w:rsidP="007434B1"/>
        </w:tc>
        <w:tc>
          <w:tcPr>
            <w:tcW w:w="2550" w:type="dxa"/>
          </w:tcPr>
          <w:p w14:paraId="34715DD7" w14:textId="77777777" w:rsidR="00DB4BDD" w:rsidRDefault="00DB4BDD" w:rsidP="007434B1"/>
        </w:tc>
        <w:tc>
          <w:tcPr>
            <w:tcW w:w="2550" w:type="dxa"/>
          </w:tcPr>
          <w:p w14:paraId="7C29D7B8" w14:textId="77777777" w:rsidR="00DB4BDD" w:rsidRDefault="00DB4BDD" w:rsidP="007434B1"/>
        </w:tc>
        <w:tc>
          <w:tcPr>
            <w:tcW w:w="2550" w:type="dxa"/>
          </w:tcPr>
          <w:p w14:paraId="6C45AD25" w14:textId="77777777" w:rsidR="00DB4BDD" w:rsidRDefault="00DB4BDD" w:rsidP="007434B1"/>
        </w:tc>
      </w:tr>
      <w:tr w:rsidR="00DB4BDD" w14:paraId="68AD0179" w14:textId="77777777" w:rsidTr="007434B1">
        <w:tc>
          <w:tcPr>
            <w:tcW w:w="2549" w:type="dxa"/>
          </w:tcPr>
          <w:p w14:paraId="35B2F98E" w14:textId="77777777" w:rsidR="00DB4BDD" w:rsidRDefault="00DB4BDD" w:rsidP="007434B1"/>
        </w:tc>
        <w:tc>
          <w:tcPr>
            <w:tcW w:w="2550" w:type="dxa"/>
          </w:tcPr>
          <w:p w14:paraId="2E1C892A" w14:textId="77777777" w:rsidR="00DB4BDD" w:rsidRDefault="00DB4BDD" w:rsidP="007434B1"/>
        </w:tc>
        <w:tc>
          <w:tcPr>
            <w:tcW w:w="2550" w:type="dxa"/>
          </w:tcPr>
          <w:p w14:paraId="17C6DC2A" w14:textId="77777777" w:rsidR="00DB4BDD" w:rsidRDefault="00DB4BDD" w:rsidP="007434B1"/>
        </w:tc>
        <w:tc>
          <w:tcPr>
            <w:tcW w:w="2550" w:type="dxa"/>
          </w:tcPr>
          <w:p w14:paraId="42F8EACF" w14:textId="77777777" w:rsidR="00DB4BDD" w:rsidRDefault="00DB4BDD" w:rsidP="007434B1"/>
        </w:tc>
        <w:tc>
          <w:tcPr>
            <w:tcW w:w="2550" w:type="dxa"/>
          </w:tcPr>
          <w:p w14:paraId="6254DFD6" w14:textId="77777777" w:rsidR="00DB4BDD" w:rsidRDefault="00DB4BDD" w:rsidP="007434B1"/>
        </w:tc>
        <w:tc>
          <w:tcPr>
            <w:tcW w:w="2550" w:type="dxa"/>
          </w:tcPr>
          <w:p w14:paraId="6D1C105F" w14:textId="77777777" w:rsidR="00DB4BDD" w:rsidRDefault="00DB4BDD" w:rsidP="007434B1"/>
        </w:tc>
      </w:tr>
      <w:tr w:rsidR="00DB4BDD" w14:paraId="0176FEFB" w14:textId="77777777" w:rsidTr="007434B1">
        <w:tc>
          <w:tcPr>
            <w:tcW w:w="2549" w:type="dxa"/>
          </w:tcPr>
          <w:p w14:paraId="501E6DA0" w14:textId="77777777" w:rsidR="00DB4BDD" w:rsidRDefault="00DB4BDD" w:rsidP="007434B1"/>
        </w:tc>
        <w:tc>
          <w:tcPr>
            <w:tcW w:w="2550" w:type="dxa"/>
          </w:tcPr>
          <w:p w14:paraId="3A6077D4" w14:textId="77777777" w:rsidR="00DB4BDD" w:rsidRDefault="00DB4BDD" w:rsidP="007434B1"/>
        </w:tc>
        <w:tc>
          <w:tcPr>
            <w:tcW w:w="2550" w:type="dxa"/>
          </w:tcPr>
          <w:p w14:paraId="21E1DEA7" w14:textId="77777777" w:rsidR="00DB4BDD" w:rsidRDefault="00DB4BDD" w:rsidP="007434B1"/>
        </w:tc>
        <w:tc>
          <w:tcPr>
            <w:tcW w:w="2550" w:type="dxa"/>
          </w:tcPr>
          <w:p w14:paraId="71276FF3" w14:textId="77777777" w:rsidR="00DB4BDD" w:rsidRDefault="00DB4BDD" w:rsidP="007434B1"/>
        </w:tc>
        <w:tc>
          <w:tcPr>
            <w:tcW w:w="2550" w:type="dxa"/>
          </w:tcPr>
          <w:p w14:paraId="10FEC1D4" w14:textId="77777777" w:rsidR="00DB4BDD" w:rsidRDefault="00DB4BDD" w:rsidP="007434B1"/>
        </w:tc>
        <w:tc>
          <w:tcPr>
            <w:tcW w:w="2550" w:type="dxa"/>
          </w:tcPr>
          <w:p w14:paraId="185EA1EF" w14:textId="77777777" w:rsidR="00DB4BDD" w:rsidRDefault="00DB4BDD" w:rsidP="007434B1"/>
        </w:tc>
      </w:tr>
      <w:tr w:rsidR="00DB4BDD" w14:paraId="0CD4D291" w14:textId="77777777" w:rsidTr="007434B1">
        <w:tc>
          <w:tcPr>
            <w:tcW w:w="2549" w:type="dxa"/>
          </w:tcPr>
          <w:p w14:paraId="4D209CA7" w14:textId="77777777" w:rsidR="00DB4BDD" w:rsidRDefault="00DB4BDD" w:rsidP="007434B1"/>
        </w:tc>
        <w:tc>
          <w:tcPr>
            <w:tcW w:w="2550" w:type="dxa"/>
          </w:tcPr>
          <w:p w14:paraId="772698B8" w14:textId="77777777" w:rsidR="00DB4BDD" w:rsidRDefault="00DB4BDD" w:rsidP="007434B1"/>
        </w:tc>
        <w:tc>
          <w:tcPr>
            <w:tcW w:w="2550" w:type="dxa"/>
          </w:tcPr>
          <w:p w14:paraId="1EBDBF49" w14:textId="77777777" w:rsidR="00DB4BDD" w:rsidRDefault="00DB4BDD" w:rsidP="007434B1"/>
        </w:tc>
        <w:tc>
          <w:tcPr>
            <w:tcW w:w="2550" w:type="dxa"/>
          </w:tcPr>
          <w:p w14:paraId="70601155" w14:textId="77777777" w:rsidR="00DB4BDD" w:rsidRDefault="00DB4BDD" w:rsidP="007434B1"/>
        </w:tc>
        <w:tc>
          <w:tcPr>
            <w:tcW w:w="2550" w:type="dxa"/>
          </w:tcPr>
          <w:p w14:paraId="3085E476" w14:textId="77777777" w:rsidR="00DB4BDD" w:rsidRDefault="00DB4BDD" w:rsidP="007434B1"/>
        </w:tc>
        <w:tc>
          <w:tcPr>
            <w:tcW w:w="2550" w:type="dxa"/>
          </w:tcPr>
          <w:p w14:paraId="1B9A6301" w14:textId="77777777" w:rsidR="00DB4BDD" w:rsidRDefault="00DB4BDD" w:rsidP="007434B1"/>
        </w:tc>
      </w:tr>
      <w:tr w:rsidR="00DB4BDD" w14:paraId="300C8CFB" w14:textId="77777777" w:rsidTr="007434B1">
        <w:tc>
          <w:tcPr>
            <w:tcW w:w="2549" w:type="dxa"/>
          </w:tcPr>
          <w:p w14:paraId="5B9EB6CD" w14:textId="77777777" w:rsidR="00DB4BDD" w:rsidRDefault="00DB4BDD" w:rsidP="007434B1"/>
        </w:tc>
        <w:tc>
          <w:tcPr>
            <w:tcW w:w="2550" w:type="dxa"/>
          </w:tcPr>
          <w:p w14:paraId="72D7C42A" w14:textId="77777777" w:rsidR="00DB4BDD" w:rsidRDefault="00DB4BDD" w:rsidP="007434B1"/>
        </w:tc>
        <w:tc>
          <w:tcPr>
            <w:tcW w:w="2550" w:type="dxa"/>
          </w:tcPr>
          <w:p w14:paraId="5A8D7C76" w14:textId="77777777" w:rsidR="00DB4BDD" w:rsidRDefault="00DB4BDD" w:rsidP="007434B1"/>
        </w:tc>
        <w:tc>
          <w:tcPr>
            <w:tcW w:w="2550" w:type="dxa"/>
          </w:tcPr>
          <w:p w14:paraId="00ECA8CB" w14:textId="77777777" w:rsidR="00DB4BDD" w:rsidRDefault="00DB4BDD" w:rsidP="007434B1"/>
        </w:tc>
        <w:tc>
          <w:tcPr>
            <w:tcW w:w="2550" w:type="dxa"/>
          </w:tcPr>
          <w:p w14:paraId="121412C5" w14:textId="77777777" w:rsidR="00DB4BDD" w:rsidRDefault="00DB4BDD" w:rsidP="007434B1"/>
        </w:tc>
        <w:tc>
          <w:tcPr>
            <w:tcW w:w="2550" w:type="dxa"/>
          </w:tcPr>
          <w:p w14:paraId="2720CAB0" w14:textId="77777777" w:rsidR="00DB4BDD" w:rsidRDefault="00DB4BDD" w:rsidP="007434B1"/>
        </w:tc>
      </w:tr>
      <w:tr w:rsidR="00DB4BDD" w14:paraId="4C43E11A" w14:textId="77777777" w:rsidTr="007434B1">
        <w:tc>
          <w:tcPr>
            <w:tcW w:w="2549" w:type="dxa"/>
          </w:tcPr>
          <w:p w14:paraId="6C893C81" w14:textId="77777777" w:rsidR="00DB4BDD" w:rsidRDefault="00DB4BDD" w:rsidP="007434B1"/>
        </w:tc>
        <w:tc>
          <w:tcPr>
            <w:tcW w:w="2550" w:type="dxa"/>
          </w:tcPr>
          <w:p w14:paraId="67E315B6" w14:textId="77777777" w:rsidR="00DB4BDD" w:rsidRDefault="00DB4BDD" w:rsidP="007434B1"/>
        </w:tc>
        <w:tc>
          <w:tcPr>
            <w:tcW w:w="2550" w:type="dxa"/>
          </w:tcPr>
          <w:p w14:paraId="0DC4DE7B" w14:textId="77777777" w:rsidR="00DB4BDD" w:rsidRDefault="00DB4BDD" w:rsidP="007434B1"/>
        </w:tc>
        <w:tc>
          <w:tcPr>
            <w:tcW w:w="2550" w:type="dxa"/>
          </w:tcPr>
          <w:p w14:paraId="5497D5B8" w14:textId="77777777" w:rsidR="00DB4BDD" w:rsidRDefault="00DB4BDD" w:rsidP="007434B1"/>
        </w:tc>
        <w:tc>
          <w:tcPr>
            <w:tcW w:w="2550" w:type="dxa"/>
          </w:tcPr>
          <w:p w14:paraId="5FEEE728" w14:textId="77777777" w:rsidR="00DB4BDD" w:rsidRDefault="00DB4BDD" w:rsidP="007434B1"/>
        </w:tc>
        <w:tc>
          <w:tcPr>
            <w:tcW w:w="2550" w:type="dxa"/>
          </w:tcPr>
          <w:p w14:paraId="6B26D846" w14:textId="77777777" w:rsidR="00DB4BDD" w:rsidRDefault="00DB4BDD" w:rsidP="007434B1"/>
        </w:tc>
      </w:tr>
      <w:tr w:rsidR="00DB4BDD" w14:paraId="7B9DFCEA" w14:textId="77777777" w:rsidTr="007434B1">
        <w:tc>
          <w:tcPr>
            <w:tcW w:w="2549" w:type="dxa"/>
          </w:tcPr>
          <w:p w14:paraId="631F7D08" w14:textId="77777777" w:rsidR="00DB4BDD" w:rsidRDefault="00DB4BDD" w:rsidP="007434B1"/>
        </w:tc>
        <w:tc>
          <w:tcPr>
            <w:tcW w:w="2550" w:type="dxa"/>
          </w:tcPr>
          <w:p w14:paraId="4A0C8CE6" w14:textId="77777777" w:rsidR="00DB4BDD" w:rsidRDefault="00DB4BDD" w:rsidP="007434B1"/>
        </w:tc>
        <w:tc>
          <w:tcPr>
            <w:tcW w:w="2550" w:type="dxa"/>
          </w:tcPr>
          <w:p w14:paraId="5E862A18" w14:textId="77777777" w:rsidR="00DB4BDD" w:rsidRDefault="00DB4BDD" w:rsidP="007434B1"/>
        </w:tc>
        <w:tc>
          <w:tcPr>
            <w:tcW w:w="2550" w:type="dxa"/>
          </w:tcPr>
          <w:p w14:paraId="5C09D30D" w14:textId="77777777" w:rsidR="00DB4BDD" w:rsidRDefault="00DB4BDD" w:rsidP="007434B1"/>
        </w:tc>
        <w:tc>
          <w:tcPr>
            <w:tcW w:w="2550" w:type="dxa"/>
          </w:tcPr>
          <w:p w14:paraId="7FF28EFB" w14:textId="77777777" w:rsidR="00DB4BDD" w:rsidRDefault="00DB4BDD" w:rsidP="007434B1"/>
        </w:tc>
        <w:tc>
          <w:tcPr>
            <w:tcW w:w="2550" w:type="dxa"/>
          </w:tcPr>
          <w:p w14:paraId="17643DA7" w14:textId="77777777" w:rsidR="00DB4BDD" w:rsidRDefault="00DB4BDD" w:rsidP="007434B1"/>
        </w:tc>
      </w:tr>
      <w:tr w:rsidR="00DB4BDD" w14:paraId="1A2D6F5C" w14:textId="77777777" w:rsidTr="007434B1">
        <w:tc>
          <w:tcPr>
            <w:tcW w:w="2549" w:type="dxa"/>
          </w:tcPr>
          <w:p w14:paraId="76FCA79F" w14:textId="77777777" w:rsidR="00DB4BDD" w:rsidRDefault="00DB4BDD" w:rsidP="007434B1"/>
        </w:tc>
        <w:tc>
          <w:tcPr>
            <w:tcW w:w="2550" w:type="dxa"/>
          </w:tcPr>
          <w:p w14:paraId="55B78050" w14:textId="77777777" w:rsidR="00DB4BDD" w:rsidRDefault="00DB4BDD" w:rsidP="007434B1"/>
        </w:tc>
        <w:tc>
          <w:tcPr>
            <w:tcW w:w="2550" w:type="dxa"/>
          </w:tcPr>
          <w:p w14:paraId="7BC25925" w14:textId="77777777" w:rsidR="00DB4BDD" w:rsidRDefault="00DB4BDD" w:rsidP="007434B1"/>
        </w:tc>
        <w:tc>
          <w:tcPr>
            <w:tcW w:w="2550" w:type="dxa"/>
          </w:tcPr>
          <w:p w14:paraId="69E2E9B5" w14:textId="77777777" w:rsidR="00DB4BDD" w:rsidRDefault="00DB4BDD" w:rsidP="007434B1"/>
        </w:tc>
        <w:tc>
          <w:tcPr>
            <w:tcW w:w="2550" w:type="dxa"/>
          </w:tcPr>
          <w:p w14:paraId="412CBBF7" w14:textId="77777777" w:rsidR="00DB4BDD" w:rsidRDefault="00DB4BDD" w:rsidP="007434B1"/>
        </w:tc>
        <w:tc>
          <w:tcPr>
            <w:tcW w:w="2550" w:type="dxa"/>
          </w:tcPr>
          <w:p w14:paraId="6C33CC31" w14:textId="77777777" w:rsidR="00DB4BDD" w:rsidRDefault="00DB4BDD" w:rsidP="007434B1"/>
        </w:tc>
      </w:tr>
      <w:tr w:rsidR="00DB4BDD" w14:paraId="7D3FDF68" w14:textId="77777777" w:rsidTr="007434B1">
        <w:tc>
          <w:tcPr>
            <w:tcW w:w="2549" w:type="dxa"/>
          </w:tcPr>
          <w:p w14:paraId="5C15E420" w14:textId="77777777" w:rsidR="00DB4BDD" w:rsidRDefault="00DB4BDD" w:rsidP="007434B1"/>
        </w:tc>
        <w:tc>
          <w:tcPr>
            <w:tcW w:w="2550" w:type="dxa"/>
          </w:tcPr>
          <w:p w14:paraId="4EDD994F" w14:textId="77777777" w:rsidR="00DB4BDD" w:rsidRDefault="00DB4BDD" w:rsidP="007434B1"/>
        </w:tc>
        <w:tc>
          <w:tcPr>
            <w:tcW w:w="2550" w:type="dxa"/>
          </w:tcPr>
          <w:p w14:paraId="264F44F1" w14:textId="77777777" w:rsidR="00DB4BDD" w:rsidRDefault="00DB4BDD" w:rsidP="007434B1"/>
        </w:tc>
        <w:tc>
          <w:tcPr>
            <w:tcW w:w="2550" w:type="dxa"/>
          </w:tcPr>
          <w:p w14:paraId="4A1491D7" w14:textId="77777777" w:rsidR="00DB4BDD" w:rsidRDefault="00DB4BDD" w:rsidP="007434B1"/>
        </w:tc>
        <w:tc>
          <w:tcPr>
            <w:tcW w:w="2550" w:type="dxa"/>
          </w:tcPr>
          <w:p w14:paraId="122BB91A" w14:textId="77777777" w:rsidR="00DB4BDD" w:rsidRDefault="00DB4BDD" w:rsidP="007434B1"/>
        </w:tc>
        <w:tc>
          <w:tcPr>
            <w:tcW w:w="2550" w:type="dxa"/>
          </w:tcPr>
          <w:p w14:paraId="3268E5AD" w14:textId="77777777" w:rsidR="00DB4BDD" w:rsidRDefault="00DB4BDD" w:rsidP="007434B1"/>
        </w:tc>
      </w:tr>
      <w:tr w:rsidR="00DB4BDD" w14:paraId="540E5DA6" w14:textId="77777777" w:rsidTr="007434B1">
        <w:tc>
          <w:tcPr>
            <w:tcW w:w="2549" w:type="dxa"/>
          </w:tcPr>
          <w:p w14:paraId="166A9684" w14:textId="77777777" w:rsidR="00DB4BDD" w:rsidRDefault="00DB4BDD" w:rsidP="007434B1"/>
        </w:tc>
        <w:tc>
          <w:tcPr>
            <w:tcW w:w="2550" w:type="dxa"/>
          </w:tcPr>
          <w:p w14:paraId="121CF17D" w14:textId="77777777" w:rsidR="00DB4BDD" w:rsidRDefault="00DB4BDD" w:rsidP="007434B1"/>
        </w:tc>
        <w:tc>
          <w:tcPr>
            <w:tcW w:w="2550" w:type="dxa"/>
          </w:tcPr>
          <w:p w14:paraId="7B691057" w14:textId="77777777" w:rsidR="00DB4BDD" w:rsidRDefault="00DB4BDD" w:rsidP="007434B1"/>
        </w:tc>
        <w:tc>
          <w:tcPr>
            <w:tcW w:w="2550" w:type="dxa"/>
          </w:tcPr>
          <w:p w14:paraId="08A4C1D6" w14:textId="77777777" w:rsidR="00DB4BDD" w:rsidRDefault="00DB4BDD" w:rsidP="007434B1"/>
        </w:tc>
        <w:tc>
          <w:tcPr>
            <w:tcW w:w="2550" w:type="dxa"/>
          </w:tcPr>
          <w:p w14:paraId="33ACD555" w14:textId="77777777" w:rsidR="00DB4BDD" w:rsidRDefault="00DB4BDD" w:rsidP="007434B1"/>
        </w:tc>
        <w:tc>
          <w:tcPr>
            <w:tcW w:w="2550" w:type="dxa"/>
          </w:tcPr>
          <w:p w14:paraId="0880E643" w14:textId="77777777" w:rsidR="00DB4BDD" w:rsidRDefault="00DB4BDD" w:rsidP="007434B1"/>
        </w:tc>
      </w:tr>
    </w:tbl>
    <w:p w14:paraId="624D2773" w14:textId="77777777" w:rsidR="00DB4BDD" w:rsidRDefault="00DB4BDD" w:rsidP="00BE2A9C">
      <w:pPr>
        <w:pStyle w:val="BodyText"/>
      </w:pPr>
    </w:p>
    <w:p w14:paraId="462B83D1" w14:textId="77777777" w:rsidR="00DB4BDD" w:rsidRDefault="00DB4BDD" w:rsidP="00BE2A9C">
      <w:pPr>
        <w:pStyle w:val="BodyText"/>
      </w:pPr>
    </w:p>
    <w:p w14:paraId="0E6CD2F4" w14:textId="77777777" w:rsidR="00DB4BDD" w:rsidRDefault="00DB4BDD" w:rsidP="00BE2A9C">
      <w:pPr>
        <w:pStyle w:val="BodyText"/>
      </w:pPr>
    </w:p>
    <w:p w14:paraId="7FE58EF0" w14:textId="77777777" w:rsidR="00DB4BDD" w:rsidRDefault="00DB4BDD" w:rsidP="00BE2A9C">
      <w:pPr>
        <w:pStyle w:val="BodyText"/>
      </w:pPr>
    </w:p>
    <w:p w14:paraId="24A98526" w14:textId="77777777" w:rsidR="00DB4BDD" w:rsidRDefault="00DB4BDD" w:rsidP="00BE2A9C">
      <w:pPr>
        <w:pStyle w:val="BodyText"/>
      </w:pPr>
    </w:p>
    <w:p w14:paraId="1665D54E" w14:textId="77777777" w:rsidR="00DB4BDD" w:rsidRDefault="00DB4BDD" w:rsidP="00BE2A9C">
      <w:pPr>
        <w:pStyle w:val="BodyText"/>
      </w:pPr>
    </w:p>
    <w:p w14:paraId="5BB4C449" w14:textId="77777777" w:rsidR="00DB4BDD" w:rsidRDefault="00DB4BDD" w:rsidP="00BE2A9C">
      <w:pPr>
        <w:pStyle w:val="BodyText"/>
      </w:pPr>
    </w:p>
    <w:p w14:paraId="40DB1224" w14:textId="77777777" w:rsidR="00DB4BDD" w:rsidRDefault="00DB4BDD" w:rsidP="00BE2A9C">
      <w:pPr>
        <w:pStyle w:val="BodyText"/>
      </w:pPr>
    </w:p>
    <w:p w14:paraId="2F53BEF4" w14:textId="77777777" w:rsidR="00DB4BDD" w:rsidRDefault="00DB4BDD" w:rsidP="00BE2A9C">
      <w:pPr>
        <w:pStyle w:val="BodyText"/>
      </w:pPr>
    </w:p>
    <w:p w14:paraId="3AD1623E" w14:textId="77777777" w:rsidR="00DB4BDD" w:rsidRDefault="00DB4BDD" w:rsidP="00BE2A9C">
      <w:pPr>
        <w:pStyle w:val="BodyText"/>
      </w:pPr>
    </w:p>
    <w:p w14:paraId="22E1FF7B" w14:textId="078EB5CB" w:rsidR="00DB4BDD" w:rsidRDefault="00DB4BDD" w:rsidP="00DB4BDD">
      <w:pPr>
        <w:pStyle w:val="Heading1"/>
        <w:pageBreakBefore w:val="0"/>
        <w:numPr>
          <w:ilvl w:val="0"/>
          <w:numId w:val="8"/>
        </w:numPr>
      </w:pPr>
      <w:r>
        <w:lastRenderedPageBreak/>
        <w:t>Information needs for each interested party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2"/>
        <w:gridCol w:w="1601"/>
        <w:gridCol w:w="1601"/>
        <w:gridCol w:w="1606"/>
        <w:gridCol w:w="1679"/>
        <w:gridCol w:w="1561"/>
        <w:gridCol w:w="1561"/>
        <w:gridCol w:w="1478"/>
      </w:tblGrid>
      <w:tr w:rsidR="00DB4BDD" w14:paraId="19618FD4" w14:textId="77777777" w:rsidTr="007434B1">
        <w:tc>
          <w:tcPr>
            <w:tcW w:w="1912" w:type="dxa"/>
          </w:tcPr>
          <w:p w14:paraId="099B1074" w14:textId="77777777" w:rsidR="00DB4BDD" w:rsidRPr="009A0DFD" w:rsidRDefault="00DB4BDD" w:rsidP="007434B1">
            <w:pPr>
              <w:rPr>
                <w:b/>
              </w:rPr>
            </w:pPr>
            <w:r w:rsidRPr="009A0DFD">
              <w:rPr>
                <w:b/>
              </w:rPr>
              <w:t>Stakeholder/ or interested party</w:t>
            </w:r>
          </w:p>
        </w:tc>
        <w:tc>
          <w:tcPr>
            <w:tcW w:w="1912" w:type="dxa"/>
          </w:tcPr>
          <w:p w14:paraId="1CD2D882" w14:textId="77777777" w:rsidR="00DB4BDD" w:rsidRPr="009A0DFD" w:rsidRDefault="00DB4BDD" w:rsidP="007434B1">
            <w:pPr>
              <w:rPr>
                <w:b/>
              </w:rPr>
            </w:pPr>
            <w:r w:rsidRPr="009A0DFD">
              <w:rPr>
                <w:b/>
              </w:rPr>
              <w:t>Info required from Project</w:t>
            </w:r>
          </w:p>
        </w:tc>
        <w:tc>
          <w:tcPr>
            <w:tcW w:w="1912" w:type="dxa"/>
          </w:tcPr>
          <w:p w14:paraId="5FC8A6B3" w14:textId="77777777" w:rsidR="00DB4BDD" w:rsidRPr="009A0DFD" w:rsidRDefault="00DB4BDD" w:rsidP="007434B1">
            <w:pPr>
              <w:rPr>
                <w:b/>
              </w:rPr>
            </w:pPr>
            <w:r w:rsidRPr="009A0DFD">
              <w:rPr>
                <w:b/>
              </w:rPr>
              <w:t>Info required to project</w:t>
            </w:r>
          </w:p>
        </w:tc>
        <w:tc>
          <w:tcPr>
            <w:tcW w:w="1912" w:type="dxa"/>
          </w:tcPr>
          <w:p w14:paraId="2FB01910" w14:textId="77777777" w:rsidR="00DB4BDD" w:rsidRPr="009A0DFD" w:rsidRDefault="00DB4BDD" w:rsidP="007434B1">
            <w:pPr>
              <w:rPr>
                <w:b/>
              </w:rPr>
            </w:pPr>
            <w:r w:rsidRPr="009A0DFD">
              <w:rPr>
                <w:b/>
              </w:rPr>
              <w:t>Provider and recipient</w:t>
            </w:r>
          </w:p>
        </w:tc>
        <w:tc>
          <w:tcPr>
            <w:tcW w:w="1912" w:type="dxa"/>
          </w:tcPr>
          <w:p w14:paraId="11BE5435" w14:textId="77777777" w:rsidR="00DB4BDD" w:rsidRPr="009A0DFD" w:rsidRDefault="00DB4BDD" w:rsidP="007434B1">
            <w:pPr>
              <w:rPr>
                <w:b/>
              </w:rPr>
            </w:pPr>
            <w:r w:rsidRPr="009A0DFD">
              <w:rPr>
                <w:b/>
              </w:rPr>
              <w:t>Frequency of Comms</w:t>
            </w:r>
          </w:p>
        </w:tc>
        <w:tc>
          <w:tcPr>
            <w:tcW w:w="1913" w:type="dxa"/>
          </w:tcPr>
          <w:p w14:paraId="4DB11D1E" w14:textId="77777777" w:rsidR="00DB4BDD" w:rsidRPr="009A0DFD" w:rsidRDefault="00DB4BDD" w:rsidP="007434B1">
            <w:pPr>
              <w:rPr>
                <w:b/>
              </w:rPr>
            </w:pPr>
            <w:r w:rsidRPr="009A0DFD">
              <w:rPr>
                <w:b/>
              </w:rPr>
              <w:t>Means of Comms</w:t>
            </w:r>
          </w:p>
        </w:tc>
        <w:tc>
          <w:tcPr>
            <w:tcW w:w="1913" w:type="dxa"/>
          </w:tcPr>
          <w:p w14:paraId="1EB6D3A7" w14:textId="77777777" w:rsidR="00DB4BDD" w:rsidRPr="009A0DFD" w:rsidRDefault="00DB4BDD" w:rsidP="007434B1">
            <w:pPr>
              <w:rPr>
                <w:b/>
              </w:rPr>
            </w:pPr>
            <w:r w:rsidRPr="009A0DFD">
              <w:rPr>
                <w:b/>
              </w:rPr>
              <w:t>Format of Comms</w:t>
            </w:r>
          </w:p>
        </w:tc>
        <w:tc>
          <w:tcPr>
            <w:tcW w:w="1913" w:type="dxa"/>
          </w:tcPr>
          <w:p w14:paraId="66E279A5" w14:textId="77777777" w:rsidR="00DB4BDD" w:rsidRPr="009A0DFD" w:rsidRDefault="00DB4BDD" w:rsidP="007434B1">
            <w:pPr>
              <w:rPr>
                <w:b/>
              </w:rPr>
            </w:pPr>
            <w:r w:rsidRPr="009A0DFD">
              <w:rPr>
                <w:b/>
              </w:rPr>
              <w:t>Notes</w:t>
            </w:r>
          </w:p>
        </w:tc>
      </w:tr>
      <w:tr w:rsidR="00DB4BDD" w14:paraId="2541F306" w14:textId="77777777" w:rsidTr="007434B1">
        <w:tc>
          <w:tcPr>
            <w:tcW w:w="1912" w:type="dxa"/>
          </w:tcPr>
          <w:p w14:paraId="4ED7662C" w14:textId="77777777" w:rsidR="00DB4BDD" w:rsidRDefault="00DB4BDD" w:rsidP="007434B1"/>
        </w:tc>
        <w:tc>
          <w:tcPr>
            <w:tcW w:w="1912" w:type="dxa"/>
          </w:tcPr>
          <w:p w14:paraId="38777BA1" w14:textId="77777777" w:rsidR="00DB4BDD" w:rsidRDefault="00DB4BDD" w:rsidP="007434B1"/>
        </w:tc>
        <w:tc>
          <w:tcPr>
            <w:tcW w:w="1912" w:type="dxa"/>
          </w:tcPr>
          <w:p w14:paraId="5ACE9A91" w14:textId="77777777" w:rsidR="00DB4BDD" w:rsidRDefault="00DB4BDD" w:rsidP="007434B1"/>
        </w:tc>
        <w:tc>
          <w:tcPr>
            <w:tcW w:w="1912" w:type="dxa"/>
          </w:tcPr>
          <w:p w14:paraId="430C86AA" w14:textId="77777777" w:rsidR="00DB4BDD" w:rsidRDefault="00DB4BDD" w:rsidP="007434B1"/>
        </w:tc>
        <w:tc>
          <w:tcPr>
            <w:tcW w:w="1912" w:type="dxa"/>
          </w:tcPr>
          <w:p w14:paraId="5297075E" w14:textId="77777777" w:rsidR="00DB4BDD" w:rsidRDefault="00DB4BDD" w:rsidP="007434B1"/>
        </w:tc>
        <w:tc>
          <w:tcPr>
            <w:tcW w:w="1913" w:type="dxa"/>
          </w:tcPr>
          <w:p w14:paraId="0702724D" w14:textId="77777777" w:rsidR="00DB4BDD" w:rsidRDefault="00DB4BDD" w:rsidP="007434B1"/>
        </w:tc>
        <w:tc>
          <w:tcPr>
            <w:tcW w:w="1913" w:type="dxa"/>
          </w:tcPr>
          <w:p w14:paraId="03E79C96" w14:textId="77777777" w:rsidR="00DB4BDD" w:rsidRDefault="00DB4BDD" w:rsidP="007434B1"/>
        </w:tc>
        <w:tc>
          <w:tcPr>
            <w:tcW w:w="1913" w:type="dxa"/>
          </w:tcPr>
          <w:p w14:paraId="676EEB33" w14:textId="77777777" w:rsidR="00DB4BDD" w:rsidRDefault="00DB4BDD" w:rsidP="007434B1"/>
        </w:tc>
      </w:tr>
      <w:tr w:rsidR="00DB4BDD" w14:paraId="6D6310F7" w14:textId="77777777" w:rsidTr="007434B1">
        <w:tc>
          <w:tcPr>
            <w:tcW w:w="1912" w:type="dxa"/>
          </w:tcPr>
          <w:p w14:paraId="6E14EB71" w14:textId="77777777" w:rsidR="00DB4BDD" w:rsidRDefault="00DB4BDD" w:rsidP="007434B1"/>
        </w:tc>
        <w:tc>
          <w:tcPr>
            <w:tcW w:w="1912" w:type="dxa"/>
          </w:tcPr>
          <w:p w14:paraId="33994C15" w14:textId="77777777" w:rsidR="00DB4BDD" w:rsidRDefault="00DB4BDD" w:rsidP="007434B1"/>
        </w:tc>
        <w:tc>
          <w:tcPr>
            <w:tcW w:w="1912" w:type="dxa"/>
          </w:tcPr>
          <w:p w14:paraId="1B08890A" w14:textId="77777777" w:rsidR="00DB4BDD" w:rsidRDefault="00DB4BDD" w:rsidP="007434B1"/>
        </w:tc>
        <w:tc>
          <w:tcPr>
            <w:tcW w:w="1912" w:type="dxa"/>
          </w:tcPr>
          <w:p w14:paraId="317DFC15" w14:textId="77777777" w:rsidR="00DB4BDD" w:rsidRDefault="00DB4BDD" w:rsidP="007434B1"/>
        </w:tc>
        <w:tc>
          <w:tcPr>
            <w:tcW w:w="1912" w:type="dxa"/>
          </w:tcPr>
          <w:p w14:paraId="493C74FD" w14:textId="77777777" w:rsidR="00DB4BDD" w:rsidRDefault="00DB4BDD" w:rsidP="007434B1"/>
        </w:tc>
        <w:tc>
          <w:tcPr>
            <w:tcW w:w="1913" w:type="dxa"/>
          </w:tcPr>
          <w:p w14:paraId="2F60F311" w14:textId="77777777" w:rsidR="00DB4BDD" w:rsidRDefault="00DB4BDD" w:rsidP="007434B1"/>
        </w:tc>
        <w:tc>
          <w:tcPr>
            <w:tcW w:w="1913" w:type="dxa"/>
          </w:tcPr>
          <w:p w14:paraId="35598EE5" w14:textId="77777777" w:rsidR="00DB4BDD" w:rsidRDefault="00DB4BDD" w:rsidP="007434B1"/>
        </w:tc>
        <w:tc>
          <w:tcPr>
            <w:tcW w:w="1913" w:type="dxa"/>
          </w:tcPr>
          <w:p w14:paraId="47CBB81D" w14:textId="77777777" w:rsidR="00DB4BDD" w:rsidRDefault="00DB4BDD" w:rsidP="007434B1"/>
        </w:tc>
      </w:tr>
      <w:tr w:rsidR="00DB4BDD" w14:paraId="5351AF63" w14:textId="77777777" w:rsidTr="007434B1">
        <w:tc>
          <w:tcPr>
            <w:tcW w:w="1912" w:type="dxa"/>
          </w:tcPr>
          <w:p w14:paraId="0C8ECB2B" w14:textId="77777777" w:rsidR="00DB4BDD" w:rsidRDefault="00DB4BDD" w:rsidP="007434B1"/>
        </w:tc>
        <w:tc>
          <w:tcPr>
            <w:tcW w:w="1912" w:type="dxa"/>
          </w:tcPr>
          <w:p w14:paraId="5D14F8A0" w14:textId="77777777" w:rsidR="00DB4BDD" w:rsidRDefault="00DB4BDD" w:rsidP="007434B1"/>
        </w:tc>
        <w:tc>
          <w:tcPr>
            <w:tcW w:w="1912" w:type="dxa"/>
          </w:tcPr>
          <w:p w14:paraId="08930153" w14:textId="77777777" w:rsidR="00DB4BDD" w:rsidRDefault="00DB4BDD" w:rsidP="007434B1"/>
        </w:tc>
        <w:tc>
          <w:tcPr>
            <w:tcW w:w="1912" w:type="dxa"/>
          </w:tcPr>
          <w:p w14:paraId="0AA66F8C" w14:textId="77777777" w:rsidR="00DB4BDD" w:rsidRDefault="00DB4BDD" w:rsidP="007434B1"/>
        </w:tc>
        <w:tc>
          <w:tcPr>
            <w:tcW w:w="1912" w:type="dxa"/>
          </w:tcPr>
          <w:p w14:paraId="2E120FA6" w14:textId="77777777" w:rsidR="00DB4BDD" w:rsidRDefault="00DB4BDD" w:rsidP="007434B1"/>
        </w:tc>
        <w:tc>
          <w:tcPr>
            <w:tcW w:w="1913" w:type="dxa"/>
          </w:tcPr>
          <w:p w14:paraId="05EF1937" w14:textId="77777777" w:rsidR="00DB4BDD" w:rsidRDefault="00DB4BDD" w:rsidP="007434B1"/>
        </w:tc>
        <w:tc>
          <w:tcPr>
            <w:tcW w:w="1913" w:type="dxa"/>
          </w:tcPr>
          <w:p w14:paraId="40A71884" w14:textId="77777777" w:rsidR="00DB4BDD" w:rsidRDefault="00DB4BDD" w:rsidP="007434B1"/>
        </w:tc>
        <w:tc>
          <w:tcPr>
            <w:tcW w:w="1913" w:type="dxa"/>
          </w:tcPr>
          <w:p w14:paraId="65644902" w14:textId="77777777" w:rsidR="00DB4BDD" w:rsidRDefault="00DB4BDD" w:rsidP="007434B1"/>
        </w:tc>
      </w:tr>
      <w:tr w:rsidR="00DB4BDD" w14:paraId="54A1EEB9" w14:textId="77777777" w:rsidTr="007434B1">
        <w:tc>
          <w:tcPr>
            <w:tcW w:w="1912" w:type="dxa"/>
          </w:tcPr>
          <w:p w14:paraId="7FC244C0" w14:textId="77777777" w:rsidR="00DB4BDD" w:rsidRDefault="00DB4BDD" w:rsidP="007434B1"/>
        </w:tc>
        <w:tc>
          <w:tcPr>
            <w:tcW w:w="1912" w:type="dxa"/>
          </w:tcPr>
          <w:p w14:paraId="5AD46725" w14:textId="77777777" w:rsidR="00DB4BDD" w:rsidRDefault="00DB4BDD" w:rsidP="007434B1"/>
        </w:tc>
        <w:tc>
          <w:tcPr>
            <w:tcW w:w="1912" w:type="dxa"/>
          </w:tcPr>
          <w:p w14:paraId="2185D7C7" w14:textId="77777777" w:rsidR="00DB4BDD" w:rsidRDefault="00DB4BDD" w:rsidP="007434B1"/>
        </w:tc>
        <w:tc>
          <w:tcPr>
            <w:tcW w:w="1912" w:type="dxa"/>
          </w:tcPr>
          <w:p w14:paraId="26B39EE6" w14:textId="77777777" w:rsidR="00DB4BDD" w:rsidRDefault="00DB4BDD" w:rsidP="007434B1"/>
        </w:tc>
        <w:tc>
          <w:tcPr>
            <w:tcW w:w="1912" w:type="dxa"/>
          </w:tcPr>
          <w:p w14:paraId="53E39A78" w14:textId="77777777" w:rsidR="00DB4BDD" w:rsidRDefault="00DB4BDD" w:rsidP="007434B1"/>
        </w:tc>
        <w:tc>
          <w:tcPr>
            <w:tcW w:w="1913" w:type="dxa"/>
          </w:tcPr>
          <w:p w14:paraId="5DA9E148" w14:textId="77777777" w:rsidR="00DB4BDD" w:rsidRDefault="00DB4BDD" w:rsidP="007434B1"/>
        </w:tc>
        <w:tc>
          <w:tcPr>
            <w:tcW w:w="1913" w:type="dxa"/>
          </w:tcPr>
          <w:p w14:paraId="59347261" w14:textId="77777777" w:rsidR="00DB4BDD" w:rsidRDefault="00DB4BDD" w:rsidP="007434B1"/>
        </w:tc>
        <w:tc>
          <w:tcPr>
            <w:tcW w:w="1913" w:type="dxa"/>
          </w:tcPr>
          <w:p w14:paraId="4C14CA4E" w14:textId="77777777" w:rsidR="00DB4BDD" w:rsidRDefault="00DB4BDD" w:rsidP="007434B1"/>
        </w:tc>
      </w:tr>
      <w:tr w:rsidR="00DB4BDD" w14:paraId="354986D0" w14:textId="77777777" w:rsidTr="007434B1">
        <w:tc>
          <w:tcPr>
            <w:tcW w:w="1912" w:type="dxa"/>
          </w:tcPr>
          <w:p w14:paraId="6350079F" w14:textId="77777777" w:rsidR="00DB4BDD" w:rsidRDefault="00DB4BDD" w:rsidP="007434B1"/>
        </w:tc>
        <w:tc>
          <w:tcPr>
            <w:tcW w:w="1912" w:type="dxa"/>
          </w:tcPr>
          <w:p w14:paraId="1041457E" w14:textId="77777777" w:rsidR="00DB4BDD" w:rsidRDefault="00DB4BDD" w:rsidP="007434B1"/>
        </w:tc>
        <w:tc>
          <w:tcPr>
            <w:tcW w:w="1912" w:type="dxa"/>
          </w:tcPr>
          <w:p w14:paraId="3313A760" w14:textId="77777777" w:rsidR="00DB4BDD" w:rsidRDefault="00DB4BDD" w:rsidP="007434B1"/>
        </w:tc>
        <w:tc>
          <w:tcPr>
            <w:tcW w:w="1912" w:type="dxa"/>
          </w:tcPr>
          <w:p w14:paraId="1408D4FC" w14:textId="77777777" w:rsidR="00DB4BDD" w:rsidRDefault="00DB4BDD" w:rsidP="007434B1"/>
        </w:tc>
        <w:tc>
          <w:tcPr>
            <w:tcW w:w="1912" w:type="dxa"/>
          </w:tcPr>
          <w:p w14:paraId="31DF897C" w14:textId="77777777" w:rsidR="00DB4BDD" w:rsidRDefault="00DB4BDD" w:rsidP="007434B1"/>
        </w:tc>
        <w:tc>
          <w:tcPr>
            <w:tcW w:w="1913" w:type="dxa"/>
          </w:tcPr>
          <w:p w14:paraId="67AA2DE4" w14:textId="77777777" w:rsidR="00DB4BDD" w:rsidRDefault="00DB4BDD" w:rsidP="007434B1"/>
        </w:tc>
        <w:tc>
          <w:tcPr>
            <w:tcW w:w="1913" w:type="dxa"/>
          </w:tcPr>
          <w:p w14:paraId="06AF677D" w14:textId="77777777" w:rsidR="00DB4BDD" w:rsidRDefault="00DB4BDD" w:rsidP="007434B1"/>
        </w:tc>
        <w:tc>
          <w:tcPr>
            <w:tcW w:w="1913" w:type="dxa"/>
          </w:tcPr>
          <w:p w14:paraId="1221C9DB" w14:textId="77777777" w:rsidR="00DB4BDD" w:rsidRDefault="00DB4BDD" w:rsidP="007434B1"/>
        </w:tc>
      </w:tr>
      <w:tr w:rsidR="00DB4BDD" w14:paraId="4D33BAA1" w14:textId="77777777" w:rsidTr="007434B1">
        <w:tc>
          <w:tcPr>
            <w:tcW w:w="1912" w:type="dxa"/>
          </w:tcPr>
          <w:p w14:paraId="60C5B280" w14:textId="77777777" w:rsidR="00DB4BDD" w:rsidRDefault="00DB4BDD" w:rsidP="007434B1"/>
        </w:tc>
        <w:tc>
          <w:tcPr>
            <w:tcW w:w="1912" w:type="dxa"/>
          </w:tcPr>
          <w:p w14:paraId="1B5DC9A5" w14:textId="77777777" w:rsidR="00DB4BDD" w:rsidRDefault="00DB4BDD" w:rsidP="007434B1"/>
        </w:tc>
        <w:tc>
          <w:tcPr>
            <w:tcW w:w="1912" w:type="dxa"/>
          </w:tcPr>
          <w:p w14:paraId="780D7D0E" w14:textId="77777777" w:rsidR="00DB4BDD" w:rsidRDefault="00DB4BDD" w:rsidP="007434B1"/>
        </w:tc>
        <w:tc>
          <w:tcPr>
            <w:tcW w:w="1912" w:type="dxa"/>
          </w:tcPr>
          <w:p w14:paraId="3883722E" w14:textId="77777777" w:rsidR="00DB4BDD" w:rsidRDefault="00DB4BDD" w:rsidP="007434B1"/>
        </w:tc>
        <w:tc>
          <w:tcPr>
            <w:tcW w:w="1912" w:type="dxa"/>
          </w:tcPr>
          <w:p w14:paraId="25C01E5D" w14:textId="77777777" w:rsidR="00DB4BDD" w:rsidRDefault="00DB4BDD" w:rsidP="007434B1"/>
        </w:tc>
        <w:tc>
          <w:tcPr>
            <w:tcW w:w="1913" w:type="dxa"/>
          </w:tcPr>
          <w:p w14:paraId="56598C7B" w14:textId="77777777" w:rsidR="00DB4BDD" w:rsidRDefault="00DB4BDD" w:rsidP="007434B1"/>
        </w:tc>
        <w:tc>
          <w:tcPr>
            <w:tcW w:w="1913" w:type="dxa"/>
          </w:tcPr>
          <w:p w14:paraId="446F3B73" w14:textId="77777777" w:rsidR="00DB4BDD" w:rsidRDefault="00DB4BDD" w:rsidP="007434B1"/>
        </w:tc>
        <w:tc>
          <w:tcPr>
            <w:tcW w:w="1913" w:type="dxa"/>
          </w:tcPr>
          <w:p w14:paraId="7A4892C6" w14:textId="77777777" w:rsidR="00DB4BDD" w:rsidRDefault="00DB4BDD" w:rsidP="007434B1"/>
        </w:tc>
      </w:tr>
      <w:tr w:rsidR="00DB4BDD" w14:paraId="1359459A" w14:textId="77777777" w:rsidTr="007434B1">
        <w:tc>
          <w:tcPr>
            <w:tcW w:w="1912" w:type="dxa"/>
          </w:tcPr>
          <w:p w14:paraId="548B8056" w14:textId="77777777" w:rsidR="00DB4BDD" w:rsidRDefault="00DB4BDD" w:rsidP="007434B1"/>
        </w:tc>
        <w:tc>
          <w:tcPr>
            <w:tcW w:w="1912" w:type="dxa"/>
          </w:tcPr>
          <w:p w14:paraId="06C758E2" w14:textId="77777777" w:rsidR="00DB4BDD" w:rsidRDefault="00DB4BDD" w:rsidP="007434B1"/>
        </w:tc>
        <w:tc>
          <w:tcPr>
            <w:tcW w:w="1912" w:type="dxa"/>
          </w:tcPr>
          <w:p w14:paraId="28A99053" w14:textId="77777777" w:rsidR="00DB4BDD" w:rsidRDefault="00DB4BDD" w:rsidP="007434B1"/>
        </w:tc>
        <w:tc>
          <w:tcPr>
            <w:tcW w:w="1912" w:type="dxa"/>
          </w:tcPr>
          <w:p w14:paraId="0C1278CD" w14:textId="77777777" w:rsidR="00DB4BDD" w:rsidRDefault="00DB4BDD" w:rsidP="007434B1"/>
        </w:tc>
        <w:tc>
          <w:tcPr>
            <w:tcW w:w="1912" w:type="dxa"/>
          </w:tcPr>
          <w:p w14:paraId="3BB1103D" w14:textId="77777777" w:rsidR="00DB4BDD" w:rsidRDefault="00DB4BDD" w:rsidP="007434B1"/>
        </w:tc>
        <w:tc>
          <w:tcPr>
            <w:tcW w:w="1913" w:type="dxa"/>
          </w:tcPr>
          <w:p w14:paraId="12C8BDBE" w14:textId="77777777" w:rsidR="00DB4BDD" w:rsidRDefault="00DB4BDD" w:rsidP="007434B1"/>
        </w:tc>
        <w:tc>
          <w:tcPr>
            <w:tcW w:w="1913" w:type="dxa"/>
          </w:tcPr>
          <w:p w14:paraId="3A23E3BC" w14:textId="77777777" w:rsidR="00DB4BDD" w:rsidRDefault="00DB4BDD" w:rsidP="007434B1"/>
        </w:tc>
        <w:tc>
          <w:tcPr>
            <w:tcW w:w="1913" w:type="dxa"/>
          </w:tcPr>
          <w:p w14:paraId="0DE4889A" w14:textId="77777777" w:rsidR="00DB4BDD" w:rsidRDefault="00DB4BDD" w:rsidP="007434B1"/>
        </w:tc>
      </w:tr>
      <w:tr w:rsidR="00DB4BDD" w14:paraId="319B0922" w14:textId="77777777" w:rsidTr="007434B1">
        <w:tc>
          <w:tcPr>
            <w:tcW w:w="1912" w:type="dxa"/>
          </w:tcPr>
          <w:p w14:paraId="62CFEDA0" w14:textId="77777777" w:rsidR="00DB4BDD" w:rsidRDefault="00DB4BDD" w:rsidP="007434B1"/>
        </w:tc>
        <w:tc>
          <w:tcPr>
            <w:tcW w:w="1912" w:type="dxa"/>
          </w:tcPr>
          <w:p w14:paraId="5DDBF44E" w14:textId="77777777" w:rsidR="00DB4BDD" w:rsidRDefault="00DB4BDD" w:rsidP="007434B1"/>
        </w:tc>
        <w:tc>
          <w:tcPr>
            <w:tcW w:w="1912" w:type="dxa"/>
          </w:tcPr>
          <w:p w14:paraId="5A3844BA" w14:textId="77777777" w:rsidR="00DB4BDD" w:rsidRDefault="00DB4BDD" w:rsidP="007434B1"/>
        </w:tc>
        <w:tc>
          <w:tcPr>
            <w:tcW w:w="1912" w:type="dxa"/>
          </w:tcPr>
          <w:p w14:paraId="3BB17F18" w14:textId="77777777" w:rsidR="00DB4BDD" w:rsidRDefault="00DB4BDD" w:rsidP="007434B1"/>
        </w:tc>
        <w:tc>
          <w:tcPr>
            <w:tcW w:w="1912" w:type="dxa"/>
          </w:tcPr>
          <w:p w14:paraId="2365884C" w14:textId="77777777" w:rsidR="00DB4BDD" w:rsidRDefault="00DB4BDD" w:rsidP="007434B1"/>
        </w:tc>
        <w:tc>
          <w:tcPr>
            <w:tcW w:w="1913" w:type="dxa"/>
          </w:tcPr>
          <w:p w14:paraId="092A9784" w14:textId="77777777" w:rsidR="00DB4BDD" w:rsidRDefault="00DB4BDD" w:rsidP="007434B1"/>
        </w:tc>
        <w:tc>
          <w:tcPr>
            <w:tcW w:w="1913" w:type="dxa"/>
          </w:tcPr>
          <w:p w14:paraId="42035681" w14:textId="77777777" w:rsidR="00DB4BDD" w:rsidRDefault="00DB4BDD" w:rsidP="007434B1"/>
        </w:tc>
        <w:tc>
          <w:tcPr>
            <w:tcW w:w="1913" w:type="dxa"/>
          </w:tcPr>
          <w:p w14:paraId="151A6B82" w14:textId="77777777" w:rsidR="00DB4BDD" w:rsidRDefault="00DB4BDD" w:rsidP="007434B1"/>
        </w:tc>
      </w:tr>
      <w:tr w:rsidR="00DB4BDD" w14:paraId="5D532C91" w14:textId="77777777" w:rsidTr="007434B1">
        <w:tc>
          <w:tcPr>
            <w:tcW w:w="1912" w:type="dxa"/>
          </w:tcPr>
          <w:p w14:paraId="23BA2BF4" w14:textId="77777777" w:rsidR="00DB4BDD" w:rsidRDefault="00DB4BDD" w:rsidP="007434B1"/>
        </w:tc>
        <w:tc>
          <w:tcPr>
            <w:tcW w:w="1912" w:type="dxa"/>
          </w:tcPr>
          <w:p w14:paraId="3834F7DF" w14:textId="77777777" w:rsidR="00DB4BDD" w:rsidRDefault="00DB4BDD" w:rsidP="007434B1"/>
        </w:tc>
        <w:tc>
          <w:tcPr>
            <w:tcW w:w="1912" w:type="dxa"/>
          </w:tcPr>
          <w:p w14:paraId="631603BF" w14:textId="77777777" w:rsidR="00DB4BDD" w:rsidRDefault="00DB4BDD" w:rsidP="007434B1"/>
        </w:tc>
        <w:tc>
          <w:tcPr>
            <w:tcW w:w="1912" w:type="dxa"/>
          </w:tcPr>
          <w:p w14:paraId="5E9A9924" w14:textId="77777777" w:rsidR="00DB4BDD" w:rsidRDefault="00DB4BDD" w:rsidP="007434B1"/>
        </w:tc>
        <w:tc>
          <w:tcPr>
            <w:tcW w:w="1912" w:type="dxa"/>
          </w:tcPr>
          <w:p w14:paraId="6BF1E35A" w14:textId="77777777" w:rsidR="00DB4BDD" w:rsidRDefault="00DB4BDD" w:rsidP="007434B1"/>
        </w:tc>
        <w:tc>
          <w:tcPr>
            <w:tcW w:w="1913" w:type="dxa"/>
          </w:tcPr>
          <w:p w14:paraId="39ABD567" w14:textId="77777777" w:rsidR="00DB4BDD" w:rsidRDefault="00DB4BDD" w:rsidP="007434B1"/>
        </w:tc>
        <w:tc>
          <w:tcPr>
            <w:tcW w:w="1913" w:type="dxa"/>
          </w:tcPr>
          <w:p w14:paraId="1026A4DE" w14:textId="77777777" w:rsidR="00DB4BDD" w:rsidRDefault="00DB4BDD" w:rsidP="007434B1"/>
        </w:tc>
        <w:tc>
          <w:tcPr>
            <w:tcW w:w="1913" w:type="dxa"/>
          </w:tcPr>
          <w:p w14:paraId="358F80F6" w14:textId="77777777" w:rsidR="00DB4BDD" w:rsidRDefault="00DB4BDD" w:rsidP="007434B1"/>
        </w:tc>
      </w:tr>
      <w:tr w:rsidR="00DB4BDD" w14:paraId="58A3560C" w14:textId="77777777" w:rsidTr="007434B1">
        <w:tc>
          <w:tcPr>
            <w:tcW w:w="1912" w:type="dxa"/>
          </w:tcPr>
          <w:p w14:paraId="5AE1904A" w14:textId="77777777" w:rsidR="00DB4BDD" w:rsidRDefault="00DB4BDD" w:rsidP="007434B1"/>
        </w:tc>
        <w:tc>
          <w:tcPr>
            <w:tcW w:w="1912" w:type="dxa"/>
          </w:tcPr>
          <w:p w14:paraId="1A694A04" w14:textId="77777777" w:rsidR="00DB4BDD" w:rsidRDefault="00DB4BDD" w:rsidP="007434B1"/>
        </w:tc>
        <w:tc>
          <w:tcPr>
            <w:tcW w:w="1912" w:type="dxa"/>
          </w:tcPr>
          <w:p w14:paraId="54493AD7" w14:textId="77777777" w:rsidR="00DB4BDD" w:rsidRDefault="00DB4BDD" w:rsidP="007434B1"/>
        </w:tc>
        <w:tc>
          <w:tcPr>
            <w:tcW w:w="1912" w:type="dxa"/>
          </w:tcPr>
          <w:p w14:paraId="18633D93" w14:textId="77777777" w:rsidR="00DB4BDD" w:rsidRDefault="00DB4BDD" w:rsidP="007434B1"/>
        </w:tc>
        <w:tc>
          <w:tcPr>
            <w:tcW w:w="1912" w:type="dxa"/>
          </w:tcPr>
          <w:p w14:paraId="323DE05C" w14:textId="77777777" w:rsidR="00DB4BDD" w:rsidRDefault="00DB4BDD" w:rsidP="007434B1"/>
        </w:tc>
        <w:tc>
          <w:tcPr>
            <w:tcW w:w="1913" w:type="dxa"/>
          </w:tcPr>
          <w:p w14:paraId="0AD4E67E" w14:textId="77777777" w:rsidR="00DB4BDD" w:rsidRDefault="00DB4BDD" w:rsidP="007434B1"/>
        </w:tc>
        <w:tc>
          <w:tcPr>
            <w:tcW w:w="1913" w:type="dxa"/>
          </w:tcPr>
          <w:p w14:paraId="249B24AD" w14:textId="77777777" w:rsidR="00DB4BDD" w:rsidRDefault="00DB4BDD" w:rsidP="007434B1"/>
        </w:tc>
        <w:tc>
          <w:tcPr>
            <w:tcW w:w="1913" w:type="dxa"/>
          </w:tcPr>
          <w:p w14:paraId="6EDABD76" w14:textId="77777777" w:rsidR="00DB4BDD" w:rsidRDefault="00DB4BDD" w:rsidP="007434B1"/>
        </w:tc>
      </w:tr>
      <w:tr w:rsidR="00DB4BDD" w14:paraId="4AA8B789" w14:textId="77777777" w:rsidTr="007434B1">
        <w:tc>
          <w:tcPr>
            <w:tcW w:w="1912" w:type="dxa"/>
          </w:tcPr>
          <w:p w14:paraId="0D28DFB5" w14:textId="77777777" w:rsidR="00DB4BDD" w:rsidRDefault="00DB4BDD" w:rsidP="007434B1"/>
        </w:tc>
        <w:tc>
          <w:tcPr>
            <w:tcW w:w="1912" w:type="dxa"/>
          </w:tcPr>
          <w:p w14:paraId="741AD1F5" w14:textId="77777777" w:rsidR="00DB4BDD" w:rsidRDefault="00DB4BDD" w:rsidP="007434B1"/>
        </w:tc>
        <w:tc>
          <w:tcPr>
            <w:tcW w:w="1912" w:type="dxa"/>
          </w:tcPr>
          <w:p w14:paraId="43F58E7A" w14:textId="77777777" w:rsidR="00DB4BDD" w:rsidRDefault="00DB4BDD" w:rsidP="007434B1"/>
        </w:tc>
        <w:tc>
          <w:tcPr>
            <w:tcW w:w="1912" w:type="dxa"/>
          </w:tcPr>
          <w:p w14:paraId="3E67BC81" w14:textId="77777777" w:rsidR="00DB4BDD" w:rsidRDefault="00DB4BDD" w:rsidP="007434B1"/>
        </w:tc>
        <w:tc>
          <w:tcPr>
            <w:tcW w:w="1912" w:type="dxa"/>
          </w:tcPr>
          <w:p w14:paraId="2CB78711" w14:textId="77777777" w:rsidR="00DB4BDD" w:rsidRDefault="00DB4BDD" w:rsidP="007434B1"/>
        </w:tc>
        <w:tc>
          <w:tcPr>
            <w:tcW w:w="1913" w:type="dxa"/>
          </w:tcPr>
          <w:p w14:paraId="17C567BA" w14:textId="77777777" w:rsidR="00DB4BDD" w:rsidRDefault="00DB4BDD" w:rsidP="007434B1"/>
        </w:tc>
        <w:tc>
          <w:tcPr>
            <w:tcW w:w="1913" w:type="dxa"/>
          </w:tcPr>
          <w:p w14:paraId="0B29082A" w14:textId="77777777" w:rsidR="00DB4BDD" w:rsidRDefault="00DB4BDD" w:rsidP="007434B1"/>
        </w:tc>
        <w:tc>
          <w:tcPr>
            <w:tcW w:w="1913" w:type="dxa"/>
          </w:tcPr>
          <w:p w14:paraId="402AF293" w14:textId="77777777" w:rsidR="00DB4BDD" w:rsidRDefault="00DB4BDD" w:rsidP="007434B1"/>
        </w:tc>
      </w:tr>
      <w:tr w:rsidR="00DB4BDD" w14:paraId="7C9150EA" w14:textId="77777777" w:rsidTr="007434B1">
        <w:tc>
          <w:tcPr>
            <w:tcW w:w="1912" w:type="dxa"/>
          </w:tcPr>
          <w:p w14:paraId="4595DD35" w14:textId="77777777" w:rsidR="00DB4BDD" w:rsidRDefault="00DB4BDD" w:rsidP="007434B1"/>
        </w:tc>
        <w:tc>
          <w:tcPr>
            <w:tcW w:w="1912" w:type="dxa"/>
          </w:tcPr>
          <w:p w14:paraId="21541D50" w14:textId="77777777" w:rsidR="00DB4BDD" w:rsidRDefault="00DB4BDD" w:rsidP="007434B1"/>
        </w:tc>
        <w:tc>
          <w:tcPr>
            <w:tcW w:w="1912" w:type="dxa"/>
          </w:tcPr>
          <w:p w14:paraId="32F53E7C" w14:textId="77777777" w:rsidR="00DB4BDD" w:rsidRDefault="00DB4BDD" w:rsidP="007434B1"/>
        </w:tc>
        <w:tc>
          <w:tcPr>
            <w:tcW w:w="1912" w:type="dxa"/>
          </w:tcPr>
          <w:p w14:paraId="056AEC46" w14:textId="77777777" w:rsidR="00DB4BDD" w:rsidRDefault="00DB4BDD" w:rsidP="007434B1"/>
        </w:tc>
        <w:tc>
          <w:tcPr>
            <w:tcW w:w="1912" w:type="dxa"/>
          </w:tcPr>
          <w:p w14:paraId="71F6E902" w14:textId="77777777" w:rsidR="00DB4BDD" w:rsidRDefault="00DB4BDD" w:rsidP="007434B1"/>
        </w:tc>
        <w:tc>
          <w:tcPr>
            <w:tcW w:w="1913" w:type="dxa"/>
          </w:tcPr>
          <w:p w14:paraId="2855D8AE" w14:textId="77777777" w:rsidR="00DB4BDD" w:rsidRDefault="00DB4BDD" w:rsidP="007434B1"/>
        </w:tc>
        <w:tc>
          <w:tcPr>
            <w:tcW w:w="1913" w:type="dxa"/>
          </w:tcPr>
          <w:p w14:paraId="006654B8" w14:textId="77777777" w:rsidR="00DB4BDD" w:rsidRDefault="00DB4BDD" w:rsidP="007434B1"/>
        </w:tc>
        <w:tc>
          <w:tcPr>
            <w:tcW w:w="1913" w:type="dxa"/>
          </w:tcPr>
          <w:p w14:paraId="70CCD196" w14:textId="77777777" w:rsidR="00DB4BDD" w:rsidRDefault="00DB4BDD" w:rsidP="007434B1"/>
        </w:tc>
      </w:tr>
    </w:tbl>
    <w:p w14:paraId="0B3190DA" w14:textId="77777777" w:rsidR="00DB4BDD" w:rsidRPr="00DB4BDD" w:rsidRDefault="00DB4BDD" w:rsidP="00DB4BDD">
      <w:pPr>
        <w:pStyle w:val="BodyText"/>
      </w:pPr>
    </w:p>
    <w:p w14:paraId="0DB2C8EE" w14:textId="77777777" w:rsidR="00DB4BDD" w:rsidRDefault="00DB4BDD" w:rsidP="00BE2A9C">
      <w:pPr>
        <w:pStyle w:val="BodyText"/>
      </w:pPr>
    </w:p>
    <w:p w14:paraId="61B3C0FE" w14:textId="77777777" w:rsidR="00BE2A9C" w:rsidRDefault="00BE2A9C" w:rsidP="00BE2A9C">
      <w:pPr>
        <w:pStyle w:val="BodyText"/>
      </w:pPr>
    </w:p>
    <w:p w14:paraId="47FFAB29" w14:textId="77777777" w:rsidR="00BE2A9C" w:rsidRDefault="00BE2A9C" w:rsidP="00BE2A9C">
      <w:pPr>
        <w:pStyle w:val="BodyText"/>
      </w:pPr>
    </w:p>
    <w:p w14:paraId="36562A66" w14:textId="77777777" w:rsidR="00BE2A9C" w:rsidRDefault="00BE2A9C" w:rsidP="00BE2A9C">
      <w:pPr>
        <w:pStyle w:val="BodyText"/>
      </w:pPr>
    </w:p>
    <w:p w14:paraId="28C08E85" w14:textId="77777777" w:rsidR="00BE2A9C" w:rsidRDefault="00BE2A9C" w:rsidP="00BE2A9C">
      <w:pPr>
        <w:pStyle w:val="BodyText"/>
      </w:pPr>
    </w:p>
    <w:p w14:paraId="7E284A12" w14:textId="77777777" w:rsidR="00BE2A9C" w:rsidRDefault="00BE2A9C" w:rsidP="00BE2A9C">
      <w:pPr>
        <w:pStyle w:val="BodyText"/>
      </w:pPr>
    </w:p>
    <w:p w14:paraId="61C0DD33" w14:textId="77777777" w:rsidR="00BE2A9C" w:rsidRDefault="00BE2A9C" w:rsidP="00BE2A9C">
      <w:pPr>
        <w:pStyle w:val="BodyText"/>
        <w:sectPr w:rsidR="00BE2A9C" w:rsidSect="00DB4BDD">
          <w:pgSz w:w="16840" w:h="11901" w:orient="landscape"/>
          <w:pgMar w:top="1276" w:right="1797" w:bottom="561" w:left="2410" w:header="709" w:footer="709" w:gutter="0"/>
          <w:cols w:space="708"/>
          <w:docGrid w:linePitch="326"/>
        </w:sectPr>
      </w:pPr>
    </w:p>
    <w:p w14:paraId="63A675CD" w14:textId="77777777" w:rsidR="00BE2A9C" w:rsidRPr="00CE301C" w:rsidRDefault="00BE2A9C" w:rsidP="00BE2A9C">
      <w:pPr>
        <w:pStyle w:val="Heading1"/>
        <w:rPr>
          <w:rFonts w:asciiTheme="majorHAnsi" w:hAnsiTheme="majorHAnsi"/>
          <w:b/>
          <w:szCs w:val="26"/>
        </w:rPr>
      </w:pPr>
      <w:bookmarkStart w:id="1" w:name="_Toc482282616"/>
      <w:r>
        <w:lastRenderedPageBreak/>
        <w:t>Guidance on how to complete</w:t>
      </w:r>
      <w:bookmarkEnd w:id="1"/>
    </w:p>
    <w:p w14:paraId="3DCDDF79" w14:textId="77777777" w:rsidR="00DB4BDD" w:rsidRPr="00713747" w:rsidRDefault="00DB4BDD" w:rsidP="00DB4BDD">
      <w:pPr>
        <w:rPr>
          <w:b/>
          <w:i/>
          <w:color w:val="FF0000"/>
        </w:rPr>
      </w:pPr>
      <w:r w:rsidRPr="00713747">
        <w:rPr>
          <w:b/>
          <w:i/>
          <w:color w:val="FF0000"/>
        </w:rPr>
        <w:t xml:space="preserve">(Note: following completion of the </w:t>
      </w:r>
      <w:r>
        <w:rPr>
          <w:b/>
          <w:i/>
          <w:color w:val="FF0000"/>
        </w:rPr>
        <w:t>Communications Management Approach</w:t>
      </w:r>
      <w:r w:rsidRPr="00713747">
        <w:rPr>
          <w:b/>
          <w:i/>
          <w:color w:val="FF0000"/>
        </w:rPr>
        <w:t xml:space="preserve"> the pages beyond this point can be deleted)</w:t>
      </w:r>
    </w:p>
    <w:p w14:paraId="1E02E7CC" w14:textId="77777777" w:rsidR="00DB4BDD" w:rsidRPr="001E4F64" w:rsidRDefault="00DB4BDD" w:rsidP="001E4F64">
      <w:pPr>
        <w:pStyle w:val="Heading2"/>
        <w:pBdr>
          <w:bottom w:val="none" w:sz="0" w:space="0" w:color="auto"/>
        </w:pBdr>
      </w:pPr>
      <w:r w:rsidRPr="001E4F64">
        <w:t>Purpose</w:t>
      </w:r>
    </w:p>
    <w:p w14:paraId="7083317B" w14:textId="77777777" w:rsidR="00DB4BDD" w:rsidRPr="004F2413" w:rsidRDefault="00DB4BDD" w:rsidP="00DB4BDD">
      <w:pPr>
        <w:rPr>
          <w:rFonts w:cstheme="minorHAnsi"/>
        </w:rPr>
      </w:pPr>
      <w:r w:rsidRPr="004F2413">
        <w:rPr>
          <w:rFonts w:cstheme="minorHAnsi"/>
        </w:rPr>
        <w:t>A communication management approach contains a description of the means and frequency of communication with parties both internal and external to the project. It facilitates engagement with stakeholders through the establishment of a controlled and bidirectional flow of information.</w:t>
      </w:r>
    </w:p>
    <w:p w14:paraId="740E3A9C" w14:textId="77777777" w:rsidR="00DB4BDD" w:rsidRPr="004F2413" w:rsidRDefault="00DB4BDD" w:rsidP="001E4F64">
      <w:pPr>
        <w:pStyle w:val="Heading2"/>
        <w:pBdr>
          <w:bottom w:val="none" w:sz="0" w:space="0" w:color="auto"/>
        </w:pBdr>
        <w:rPr>
          <w:rFonts w:cstheme="minorHAnsi"/>
          <w:b w:val="0"/>
          <w:i/>
        </w:rPr>
      </w:pPr>
      <w:r w:rsidRPr="001E4F64">
        <w:t>Composition</w:t>
      </w:r>
    </w:p>
    <w:p w14:paraId="60EB6755" w14:textId="77777777" w:rsidR="00DB4BDD" w:rsidRPr="004F2413" w:rsidRDefault="00DB4BDD" w:rsidP="00DB4BDD">
      <w:pPr>
        <w:rPr>
          <w:rFonts w:cstheme="minorHAnsi"/>
        </w:rPr>
      </w:pPr>
      <w:r w:rsidRPr="004F2413">
        <w:rPr>
          <w:rFonts w:cstheme="minorHAnsi"/>
        </w:rPr>
        <w:t>A communication management approach includes the following:</w:t>
      </w:r>
    </w:p>
    <w:p w14:paraId="41E8210A" w14:textId="77777777" w:rsidR="00DB4BDD" w:rsidRPr="00926F48" w:rsidRDefault="00DB4BDD" w:rsidP="001E4F64">
      <w:pPr>
        <w:pStyle w:val="Listbulletpoint"/>
      </w:pPr>
      <w:proofErr w:type="gramStart"/>
      <w:r w:rsidRPr="00926F48">
        <w:rPr>
          <w:b/>
        </w:rPr>
        <w:t>Introduction</w:t>
      </w:r>
      <w:r w:rsidRPr="00926F48">
        <w:t xml:space="preserve">  States</w:t>
      </w:r>
      <w:proofErr w:type="gramEnd"/>
      <w:r w:rsidRPr="00926F48">
        <w:t xml:space="preserve"> the purpose, objectives and scope, and identifies who is responsible for the approach.</w:t>
      </w:r>
    </w:p>
    <w:p w14:paraId="01484B76" w14:textId="77777777" w:rsidR="00DB4BDD" w:rsidRPr="00926F48" w:rsidRDefault="00DB4BDD" w:rsidP="001E4F64">
      <w:pPr>
        <w:pStyle w:val="Listbulletpoint"/>
      </w:pPr>
      <w:r w:rsidRPr="00926F48">
        <w:rPr>
          <w:b/>
        </w:rPr>
        <w:t xml:space="preserve">Communication </w:t>
      </w:r>
      <w:proofErr w:type="gramStart"/>
      <w:r w:rsidRPr="00926F48">
        <w:rPr>
          <w:b/>
        </w:rPr>
        <w:t>procedure</w:t>
      </w:r>
      <w:r w:rsidRPr="00926F48">
        <w:t xml:space="preserve">  Describes</w:t>
      </w:r>
      <w:proofErr w:type="gramEnd"/>
      <w:r w:rsidRPr="00926F48">
        <w:t xml:space="preserve"> (or refers to) any communication methods to be used. Any variance from corporate, programme management or customer standards should be highlighted, together with a justification for the variance.</w:t>
      </w:r>
    </w:p>
    <w:p w14:paraId="4D83A4A4" w14:textId="77777777" w:rsidR="00DB4BDD" w:rsidRPr="00926F48" w:rsidRDefault="00DB4BDD" w:rsidP="001E4F64">
      <w:pPr>
        <w:pStyle w:val="Listbulletpoint"/>
      </w:pPr>
      <w:r w:rsidRPr="00926F48">
        <w:rPr>
          <w:b/>
        </w:rPr>
        <w:t xml:space="preserve">Tools and </w:t>
      </w:r>
      <w:proofErr w:type="gramStart"/>
      <w:r w:rsidRPr="00926F48">
        <w:rPr>
          <w:b/>
        </w:rPr>
        <w:t>techniques</w:t>
      </w:r>
      <w:r w:rsidRPr="00926F48">
        <w:t xml:space="preserve">  Refers</w:t>
      </w:r>
      <w:proofErr w:type="gramEnd"/>
      <w:r w:rsidRPr="00926F48">
        <w:t xml:space="preserve"> to any communication tools to be used, and any preference for techniques that  may be used, for each step in the communication process.                                            </w:t>
      </w:r>
    </w:p>
    <w:p w14:paraId="4E4FF8F3" w14:textId="77777777" w:rsidR="00DB4BDD" w:rsidRPr="00926F48" w:rsidRDefault="00DB4BDD" w:rsidP="001E4F64">
      <w:pPr>
        <w:pStyle w:val="Listbulletpoint"/>
      </w:pPr>
      <w:proofErr w:type="gramStart"/>
      <w:r w:rsidRPr="00926F48">
        <w:rPr>
          <w:b/>
        </w:rPr>
        <w:t>Records</w:t>
      </w:r>
      <w:r w:rsidRPr="00926F48">
        <w:t xml:space="preserve">  Defines</w:t>
      </w:r>
      <w:proofErr w:type="gramEnd"/>
      <w:r w:rsidRPr="00926F48">
        <w:t xml:space="preserve"> what communication records will be required and where they will be stored (e.g. logging of external correspondence).</w:t>
      </w:r>
    </w:p>
    <w:p w14:paraId="6D0E719E" w14:textId="77777777" w:rsidR="00DB4BDD" w:rsidRPr="00926F48" w:rsidRDefault="00DB4BDD" w:rsidP="001E4F64">
      <w:pPr>
        <w:pStyle w:val="Listbulletpoint"/>
      </w:pPr>
      <w:proofErr w:type="gramStart"/>
      <w:r w:rsidRPr="00926F48">
        <w:rPr>
          <w:b/>
        </w:rPr>
        <w:t xml:space="preserve">Reporting </w:t>
      </w:r>
      <w:r w:rsidRPr="00926F48">
        <w:t xml:space="preserve"> Describes</w:t>
      </w:r>
      <w:proofErr w:type="gramEnd"/>
      <w:r w:rsidRPr="00926F48">
        <w:t xml:space="preserve"> any reports on the communication process that are to be produced, including their purpose, timing and recipients (e.g. performance indicators).</w:t>
      </w:r>
    </w:p>
    <w:p w14:paraId="5E29B774" w14:textId="77777777" w:rsidR="00DB4BDD" w:rsidRPr="00926F48" w:rsidRDefault="00DB4BDD" w:rsidP="001E4F64">
      <w:pPr>
        <w:pStyle w:val="Listbulletpoint"/>
      </w:pPr>
      <w:r w:rsidRPr="00926F48">
        <w:rPr>
          <w:b/>
        </w:rPr>
        <w:t xml:space="preserve">Timing of communication </w:t>
      </w:r>
      <w:proofErr w:type="gramStart"/>
      <w:r w:rsidRPr="00926F48">
        <w:rPr>
          <w:b/>
        </w:rPr>
        <w:t>activities</w:t>
      </w:r>
      <w:r w:rsidRPr="00926F48">
        <w:t xml:space="preserve">  States</w:t>
      </w:r>
      <w:proofErr w:type="gramEnd"/>
      <w:r w:rsidRPr="00926F48">
        <w:t xml:space="preserve"> when formal communication activities are to be undertaken (e.g. at the end of a management stage), including performance audits of the communication methods.</w:t>
      </w:r>
    </w:p>
    <w:p w14:paraId="016FBD21" w14:textId="77777777" w:rsidR="00DB4BDD" w:rsidRPr="00926F48" w:rsidRDefault="00DB4BDD" w:rsidP="001E4F64">
      <w:pPr>
        <w:pStyle w:val="Listbulletpoint"/>
      </w:pPr>
      <w:r w:rsidRPr="00926F48">
        <w:rPr>
          <w:b/>
        </w:rPr>
        <w:t xml:space="preserve">Roles and </w:t>
      </w:r>
      <w:proofErr w:type="gramStart"/>
      <w:r w:rsidRPr="00926F48">
        <w:rPr>
          <w:b/>
        </w:rPr>
        <w:t>responsibilities</w:t>
      </w:r>
      <w:r w:rsidRPr="00926F48">
        <w:t xml:space="preserve">  Describes</w:t>
      </w:r>
      <w:proofErr w:type="gramEnd"/>
      <w:r w:rsidRPr="00926F48">
        <w:t xml:space="preserve"> who will be responsible for what aspects of the communication process, including any corporate, programme management or customer roles involved with communication.</w:t>
      </w:r>
    </w:p>
    <w:p w14:paraId="36B74240" w14:textId="77777777" w:rsidR="00DB4BDD" w:rsidRPr="00926F48" w:rsidRDefault="00DB4BDD" w:rsidP="001E4F64">
      <w:pPr>
        <w:pStyle w:val="Listbulletpoint"/>
      </w:pPr>
      <w:r w:rsidRPr="00926F48">
        <w:rPr>
          <w:b/>
        </w:rPr>
        <w:t>Stakeholder analysis</w:t>
      </w:r>
      <w:r w:rsidRPr="00926F48">
        <w:t xml:space="preserve"> , including:</w:t>
      </w:r>
    </w:p>
    <w:p w14:paraId="2F7571FC" w14:textId="77777777" w:rsidR="00DB4BDD" w:rsidRPr="00926F48" w:rsidRDefault="00DB4BDD" w:rsidP="001E4F64">
      <w:pPr>
        <w:pStyle w:val="Listbulletpoint"/>
        <w:numPr>
          <w:ilvl w:val="1"/>
          <w:numId w:val="7"/>
        </w:numPr>
      </w:pPr>
      <w:r w:rsidRPr="00926F48">
        <w:t>identification of the interested party (which may include accounts staff, user forum, internal audit, corporate, programme management or customer quality assurance, competitors, etc.)</w:t>
      </w:r>
    </w:p>
    <w:p w14:paraId="47A2A298" w14:textId="77777777" w:rsidR="00DB4BDD" w:rsidRPr="00926F48" w:rsidRDefault="00DB4BDD" w:rsidP="001E4F64">
      <w:pPr>
        <w:pStyle w:val="Listbulletpoint"/>
        <w:numPr>
          <w:ilvl w:val="1"/>
          <w:numId w:val="7"/>
        </w:numPr>
      </w:pPr>
      <w:r w:rsidRPr="00926F48">
        <w:t>current relationship</w:t>
      </w:r>
    </w:p>
    <w:p w14:paraId="45447716" w14:textId="77777777" w:rsidR="00DB4BDD" w:rsidRPr="00926F48" w:rsidRDefault="00DB4BDD" w:rsidP="001E4F64">
      <w:pPr>
        <w:pStyle w:val="Listbulletpoint"/>
        <w:numPr>
          <w:ilvl w:val="1"/>
          <w:numId w:val="7"/>
        </w:numPr>
      </w:pPr>
      <w:r w:rsidRPr="00926F48">
        <w:t>desired relationship</w:t>
      </w:r>
    </w:p>
    <w:p w14:paraId="6E9966F9" w14:textId="77777777" w:rsidR="00DB4BDD" w:rsidRPr="00926F48" w:rsidRDefault="00DB4BDD" w:rsidP="001E4F64">
      <w:pPr>
        <w:pStyle w:val="Listbulletpoint"/>
        <w:numPr>
          <w:ilvl w:val="1"/>
          <w:numId w:val="7"/>
        </w:numPr>
      </w:pPr>
      <w:r w:rsidRPr="00926F48">
        <w:t>interfaces</w:t>
      </w:r>
    </w:p>
    <w:p w14:paraId="0E105273" w14:textId="77777777" w:rsidR="00DB4BDD" w:rsidRPr="00926F48" w:rsidRDefault="00DB4BDD" w:rsidP="001E4F64">
      <w:pPr>
        <w:pStyle w:val="Listbulletpoint"/>
        <w:numPr>
          <w:ilvl w:val="1"/>
          <w:numId w:val="7"/>
        </w:numPr>
      </w:pPr>
      <w:r w:rsidRPr="00926F48">
        <w:t>key messages</w:t>
      </w:r>
    </w:p>
    <w:p w14:paraId="2337C026" w14:textId="77777777" w:rsidR="00DB4BDD" w:rsidRPr="00926F48" w:rsidRDefault="00DB4BDD" w:rsidP="001E4F64">
      <w:pPr>
        <w:pStyle w:val="Listbulletpoint"/>
      </w:pPr>
      <w:r w:rsidRPr="00926F48">
        <w:rPr>
          <w:b/>
        </w:rPr>
        <w:t>Information needs for each interested party</w:t>
      </w:r>
      <w:r w:rsidRPr="00926F48">
        <w:t xml:space="preserve"> , including:</w:t>
      </w:r>
    </w:p>
    <w:p w14:paraId="2CD33863" w14:textId="77777777" w:rsidR="00DB4BDD" w:rsidRPr="00926F48" w:rsidRDefault="00DB4BDD" w:rsidP="001E4F64">
      <w:pPr>
        <w:pStyle w:val="Listbulletpoint"/>
        <w:numPr>
          <w:ilvl w:val="1"/>
          <w:numId w:val="7"/>
        </w:numPr>
      </w:pPr>
      <w:r w:rsidRPr="00926F48">
        <w:t>information required to be provided from the project</w:t>
      </w:r>
    </w:p>
    <w:p w14:paraId="3E270BDA" w14:textId="77777777" w:rsidR="00DB4BDD" w:rsidRPr="00926F48" w:rsidRDefault="00DB4BDD" w:rsidP="001E4F64">
      <w:pPr>
        <w:pStyle w:val="Listbulletpoint"/>
        <w:numPr>
          <w:ilvl w:val="1"/>
          <w:numId w:val="7"/>
        </w:numPr>
      </w:pPr>
      <w:r w:rsidRPr="00926F48">
        <w:t>information required to be provided to the project</w:t>
      </w:r>
    </w:p>
    <w:p w14:paraId="7AFE7485" w14:textId="77777777" w:rsidR="00DB4BDD" w:rsidRPr="00926F48" w:rsidRDefault="00DB4BDD" w:rsidP="001E4F64">
      <w:pPr>
        <w:pStyle w:val="Listbulletpoint"/>
        <w:numPr>
          <w:ilvl w:val="1"/>
          <w:numId w:val="7"/>
        </w:numPr>
      </w:pPr>
      <w:r w:rsidRPr="00926F48">
        <w:t>information provider and recipient</w:t>
      </w:r>
    </w:p>
    <w:p w14:paraId="0EC919B7" w14:textId="77777777" w:rsidR="00DB4BDD" w:rsidRPr="00926F48" w:rsidRDefault="00DB4BDD" w:rsidP="001E4F64">
      <w:pPr>
        <w:pStyle w:val="Listbulletpoint"/>
        <w:numPr>
          <w:ilvl w:val="1"/>
          <w:numId w:val="7"/>
        </w:numPr>
      </w:pPr>
      <w:r w:rsidRPr="00926F48">
        <w:t>frequency of communication</w:t>
      </w:r>
    </w:p>
    <w:p w14:paraId="53EC3DA6" w14:textId="77777777" w:rsidR="00DB4BDD" w:rsidRPr="00926F48" w:rsidRDefault="00DB4BDD" w:rsidP="001E4F64">
      <w:pPr>
        <w:pStyle w:val="Listbulletpoint"/>
        <w:numPr>
          <w:ilvl w:val="1"/>
          <w:numId w:val="7"/>
        </w:numPr>
      </w:pPr>
      <w:r w:rsidRPr="00926F48">
        <w:t>means of communication</w:t>
      </w:r>
    </w:p>
    <w:p w14:paraId="2905DDAD" w14:textId="77777777" w:rsidR="00DB4BDD" w:rsidRDefault="00DB4BDD" w:rsidP="001E4F64">
      <w:pPr>
        <w:pStyle w:val="Listbulletpoint"/>
        <w:numPr>
          <w:ilvl w:val="1"/>
          <w:numId w:val="7"/>
        </w:numPr>
      </w:pPr>
      <w:proofErr w:type="gramStart"/>
      <w:r w:rsidRPr="00926F48">
        <w:t>format</w:t>
      </w:r>
      <w:proofErr w:type="gramEnd"/>
      <w:r w:rsidRPr="00926F48">
        <w:t xml:space="preserve"> of the communication.</w:t>
      </w:r>
    </w:p>
    <w:p w14:paraId="78175DAC" w14:textId="77777777" w:rsidR="00F70C4A" w:rsidRDefault="00F70C4A" w:rsidP="00F70C4A">
      <w:pPr>
        <w:pStyle w:val="Listbulletpoint"/>
        <w:numPr>
          <w:ilvl w:val="0"/>
          <w:numId w:val="0"/>
        </w:numPr>
        <w:ind w:left="227" w:hanging="227"/>
      </w:pPr>
    </w:p>
    <w:p w14:paraId="041623DF" w14:textId="77777777" w:rsidR="00F70C4A" w:rsidRDefault="00F70C4A" w:rsidP="00F70C4A">
      <w:pPr>
        <w:pStyle w:val="Listbulletpoint"/>
        <w:numPr>
          <w:ilvl w:val="0"/>
          <w:numId w:val="0"/>
        </w:numPr>
        <w:ind w:left="227" w:hanging="227"/>
      </w:pPr>
    </w:p>
    <w:p w14:paraId="606ACD78" w14:textId="77777777" w:rsidR="00F70C4A" w:rsidRPr="00926F48" w:rsidRDefault="00F70C4A" w:rsidP="00F70C4A">
      <w:pPr>
        <w:pStyle w:val="Listbulletpoint"/>
        <w:numPr>
          <w:ilvl w:val="0"/>
          <w:numId w:val="0"/>
        </w:numPr>
        <w:ind w:left="227" w:hanging="227"/>
      </w:pPr>
    </w:p>
    <w:p w14:paraId="6115FD8D" w14:textId="77777777" w:rsidR="00DB4BDD" w:rsidRPr="001E4F64" w:rsidRDefault="00DB4BDD" w:rsidP="001E4F64">
      <w:pPr>
        <w:pStyle w:val="Heading2"/>
        <w:pBdr>
          <w:bottom w:val="none" w:sz="0" w:space="0" w:color="auto"/>
        </w:pBdr>
      </w:pPr>
      <w:r w:rsidRPr="001E4F64">
        <w:lastRenderedPageBreak/>
        <w:t>Derivation</w:t>
      </w:r>
    </w:p>
    <w:p w14:paraId="23AD03E9" w14:textId="77777777" w:rsidR="00DB4BDD" w:rsidRPr="00565356" w:rsidRDefault="00DB4BDD" w:rsidP="00F70C4A">
      <w:pPr>
        <w:pStyle w:val="BodyText1"/>
      </w:pPr>
      <w:r w:rsidRPr="00565356">
        <w:t>A communication management approach is derived from the following:</w:t>
      </w:r>
    </w:p>
    <w:p w14:paraId="3F7BB485" w14:textId="77777777" w:rsidR="00DB4BDD" w:rsidRPr="00565356" w:rsidRDefault="00DB4BDD" w:rsidP="001E4F64">
      <w:pPr>
        <w:pStyle w:val="Listbulletpoint"/>
      </w:pPr>
      <w:r w:rsidRPr="00565356">
        <w:t>the corporate, programme management or customer communications policies (e.g. rules for disclosure for publicly listed companies)</w:t>
      </w:r>
    </w:p>
    <w:p w14:paraId="07C938F9" w14:textId="77777777" w:rsidR="00DB4BDD" w:rsidRPr="00565356" w:rsidRDefault="00DB4BDD" w:rsidP="001E4F64">
      <w:pPr>
        <w:pStyle w:val="Listbulletpoint"/>
      </w:pPr>
      <w:r w:rsidRPr="00565356">
        <w:t>the programme’s information management strategy</w:t>
      </w:r>
    </w:p>
    <w:p w14:paraId="4D9B5616" w14:textId="77777777" w:rsidR="00DB4BDD" w:rsidRPr="00565356" w:rsidRDefault="00DB4BDD" w:rsidP="001E4F64">
      <w:pPr>
        <w:pStyle w:val="Listbulletpoint"/>
      </w:pPr>
      <w:r w:rsidRPr="00565356">
        <w:t>other components of the PID; in particular, the project management team structure, risk management approach, quality management approach and change control approach</w:t>
      </w:r>
    </w:p>
    <w:p w14:paraId="5B427B95" w14:textId="77777777" w:rsidR="00DB4BDD" w:rsidRPr="00565356" w:rsidRDefault="00DB4BDD" w:rsidP="001E4F64">
      <w:pPr>
        <w:pStyle w:val="Listbulletpoint"/>
      </w:pPr>
      <w:r w:rsidRPr="00565356">
        <w:t>facilitated workshops/informal discussions with stakeholders</w:t>
      </w:r>
    </w:p>
    <w:p w14:paraId="208BEB0F" w14:textId="77777777" w:rsidR="00DB4BDD" w:rsidRDefault="00DB4BDD" w:rsidP="001E4F64">
      <w:pPr>
        <w:pStyle w:val="Listbulletpoint"/>
      </w:pPr>
      <w:proofErr w:type="gramStart"/>
      <w:r w:rsidRPr="00565356">
        <w:t>stakeholder</w:t>
      </w:r>
      <w:proofErr w:type="gramEnd"/>
      <w:r w:rsidRPr="00565356">
        <w:t xml:space="preserve"> analysis.</w:t>
      </w:r>
    </w:p>
    <w:p w14:paraId="0B2832B9" w14:textId="77777777" w:rsidR="00F70C4A" w:rsidRPr="00565356" w:rsidRDefault="00F70C4A" w:rsidP="00F70C4A">
      <w:pPr>
        <w:pStyle w:val="Listbulletpoint"/>
        <w:numPr>
          <w:ilvl w:val="0"/>
          <w:numId w:val="0"/>
        </w:numPr>
        <w:ind w:left="227" w:hanging="227"/>
      </w:pPr>
    </w:p>
    <w:p w14:paraId="32C54F74" w14:textId="77777777" w:rsidR="00DB4BDD" w:rsidRPr="00565356" w:rsidRDefault="00DB4BDD" w:rsidP="001E4F64">
      <w:pPr>
        <w:pStyle w:val="Heading2"/>
        <w:pBdr>
          <w:bottom w:val="none" w:sz="0" w:space="0" w:color="auto"/>
        </w:pBdr>
        <w:rPr>
          <w:rFonts w:cstheme="minorHAnsi"/>
          <w:b w:val="0"/>
          <w:i/>
        </w:rPr>
      </w:pPr>
      <w:r w:rsidRPr="001E4F64">
        <w:t>Format and presentation</w:t>
      </w:r>
    </w:p>
    <w:p w14:paraId="5685E709" w14:textId="77777777" w:rsidR="00DB4BDD" w:rsidRPr="004F2413" w:rsidRDefault="00DB4BDD" w:rsidP="00DB4BDD">
      <w:pPr>
        <w:rPr>
          <w:rFonts w:cstheme="minorHAnsi"/>
        </w:rPr>
      </w:pPr>
      <w:r w:rsidRPr="004F2413">
        <w:rPr>
          <w:rFonts w:cstheme="minorHAnsi"/>
        </w:rPr>
        <w:t>A communication management approach can take a number of formats, including:</w:t>
      </w:r>
    </w:p>
    <w:p w14:paraId="69FD3290" w14:textId="77777777" w:rsidR="00DB4BDD" w:rsidRPr="00565356" w:rsidRDefault="00DB4BDD" w:rsidP="001E4F64">
      <w:pPr>
        <w:pStyle w:val="Listbulletpoint"/>
      </w:pPr>
      <w:r w:rsidRPr="00565356">
        <w:t>a stand-alone product or a section of the PID</w:t>
      </w:r>
    </w:p>
    <w:p w14:paraId="3189A68A" w14:textId="77777777" w:rsidR="00DB4BDD" w:rsidRPr="00565356" w:rsidRDefault="00DB4BDD" w:rsidP="001E4F64">
      <w:pPr>
        <w:pStyle w:val="Listbulletpoint"/>
      </w:pPr>
      <w:r w:rsidRPr="00565356">
        <w:t>a document, spreadsheet or mind map</w:t>
      </w:r>
    </w:p>
    <w:p w14:paraId="08C6C903" w14:textId="77777777" w:rsidR="00DB4BDD" w:rsidRDefault="00DB4BDD" w:rsidP="001E4F64">
      <w:pPr>
        <w:pStyle w:val="Listbulletpoint"/>
      </w:pPr>
      <w:proofErr w:type="gramStart"/>
      <w:r w:rsidRPr="00565356">
        <w:t>an</w:t>
      </w:r>
      <w:proofErr w:type="gramEnd"/>
      <w:r w:rsidRPr="00565356">
        <w:t xml:space="preserve"> entry in a project management tool.</w:t>
      </w:r>
    </w:p>
    <w:p w14:paraId="202E8959" w14:textId="77777777" w:rsidR="00F70C4A" w:rsidRPr="00565356" w:rsidRDefault="00F70C4A" w:rsidP="00F70C4A">
      <w:pPr>
        <w:pStyle w:val="Listbulletpoint"/>
        <w:numPr>
          <w:ilvl w:val="0"/>
          <w:numId w:val="0"/>
        </w:numPr>
        <w:ind w:left="227" w:hanging="227"/>
      </w:pPr>
    </w:p>
    <w:p w14:paraId="4D1A3980" w14:textId="77777777" w:rsidR="00DB4BDD" w:rsidRPr="001E4F64" w:rsidRDefault="00DB4BDD" w:rsidP="001E4F64">
      <w:pPr>
        <w:pStyle w:val="Heading2"/>
        <w:pBdr>
          <w:bottom w:val="none" w:sz="0" w:space="0" w:color="auto"/>
        </w:pBdr>
      </w:pPr>
      <w:r w:rsidRPr="001E4F64">
        <w:t>Quality criteria</w:t>
      </w:r>
    </w:p>
    <w:p w14:paraId="021CD34C" w14:textId="77777777" w:rsidR="00DB4BDD" w:rsidRPr="004F2413" w:rsidRDefault="00DB4BDD" w:rsidP="00DB4BDD">
      <w:pPr>
        <w:rPr>
          <w:rFonts w:cstheme="minorHAnsi"/>
        </w:rPr>
      </w:pPr>
      <w:r w:rsidRPr="004F2413">
        <w:rPr>
          <w:rFonts w:cstheme="minorHAnsi"/>
        </w:rPr>
        <w:t>The following quality criteria apply to a communication management approach:</w:t>
      </w:r>
    </w:p>
    <w:p w14:paraId="26E2BE63" w14:textId="77777777" w:rsidR="00DB4BDD" w:rsidRPr="00565356" w:rsidRDefault="00DB4BDD" w:rsidP="001E4F64">
      <w:pPr>
        <w:pStyle w:val="Listbulletpoint"/>
      </w:pPr>
      <w:r w:rsidRPr="00565356">
        <w:t>All stakeholders have been identified and consulted with regard to their communication requirements.</w:t>
      </w:r>
    </w:p>
    <w:p w14:paraId="63AEA326" w14:textId="77777777" w:rsidR="00DB4BDD" w:rsidRPr="00565356" w:rsidRDefault="00DB4BDD" w:rsidP="001E4F64">
      <w:pPr>
        <w:pStyle w:val="Listbulletpoint"/>
      </w:pPr>
      <w:r w:rsidRPr="00565356">
        <w:t>There is agreement from all stakeholders about the content, frequency and method of communication.</w:t>
      </w:r>
    </w:p>
    <w:p w14:paraId="3DB5C8B7" w14:textId="77777777" w:rsidR="00DB4BDD" w:rsidRPr="00565356" w:rsidRDefault="00DB4BDD" w:rsidP="001E4F64">
      <w:pPr>
        <w:pStyle w:val="Listbulletpoint"/>
      </w:pPr>
      <w:r w:rsidRPr="00565356">
        <w:t>A common standard for communication has been considered.</w:t>
      </w:r>
    </w:p>
    <w:p w14:paraId="01E1DB24" w14:textId="77777777" w:rsidR="00DB4BDD" w:rsidRPr="00565356" w:rsidRDefault="00DB4BDD" w:rsidP="001E4F64">
      <w:pPr>
        <w:pStyle w:val="Listbulletpoint"/>
      </w:pPr>
      <w:proofErr w:type="gramStart"/>
      <w:r w:rsidRPr="00565356">
        <w:t>The  time</w:t>
      </w:r>
      <w:proofErr w:type="gramEnd"/>
      <w:r w:rsidRPr="00565356">
        <w:t>, effort and resources required to carry out the identified communications have been allowed for in stage plans.</w:t>
      </w:r>
    </w:p>
    <w:p w14:paraId="50A0B291" w14:textId="77777777" w:rsidR="00DB4BDD" w:rsidRPr="00565356" w:rsidRDefault="00DB4BDD" w:rsidP="001E4F64">
      <w:pPr>
        <w:pStyle w:val="Listbulletpoint"/>
      </w:pPr>
      <w:r w:rsidRPr="00565356">
        <w:t>The formality and frequency of communication is reasonable for the project’s importance and complexity.</w:t>
      </w:r>
    </w:p>
    <w:p w14:paraId="3FEF5140" w14:textId="77777777" w:rsidR="00DB4BDD" w:rsidRPr="00565356" w:rsidRDefault="00DB4BDD" w:rsidP="001E4F64">
      <w:pPr>
        <w:pStyle w:val="Listbulletpoint"/>
      </w:pPr>
      <w:r w:rsidRPr="00565356">
        <w:t xml:space="preserve">For projects that are part of a programme, the lines of communication, and the reporting structure </w:t>
      </w:r>
      <w:proofErr w:type="gramStart"/>
      <w:r w:rsidRPr="00565356">
        <w:t>between  the</w:t>
      </w:r>
      <w:proofErr w:type="gramEnd"/>
      <w:r w:rsidRPr="00565356">
        <w:t xml:space="preserve"> project and programme, have been made clear in the communication management approach.</w:t>
      </w:r>
    </w:p>
    <w:p w14:paraId="5B0CD64C" w14:textId="77777777" w:rsidR="00DB4BDD" w:rsidRPr="00565356" w:rsidRDefault="00DB4BDD" w:rsidP="001E4F64">
      <w:pPr>
        <w:pStyle w:val="Listbulletpoint"/>
      </w:pPr>
      <w:r w:rsidRPr="00565356">
        <w:t xml:space="preserve">The communication management approach incorporates corporate, programme management or customer communications facilities where appropriate (e.g. using the marketing communications department </w:t>
      </w:r>
      <w:proofErr w:type="gramStart"/>
      <w:r w:rsidRPr="00565356">
        <w:t>for  distributing</w:t>
      </w:r>
      <w:proofErr w:type="gramEnd"/>
      <w:r w:rsidRPr="00565356">
        <w:t xml:space="preserve"> project bulletins).</w:t>
      </w:r>
    </w:p>
    <w:p w14:paraId="3E2EE286" w14:textId="3E777E42" w:rsidR="0029364B" w:rsidRPr="00A85CDC" w:rsidRDefault="0029364B" w:rsidP="00DB4BDD">
      <w:pPr>
        <w:rPr>
          <w:rFonts w:ascii="Trebuchet MS" w:hAnsi="Trebuchet MS"/>
          <w:b/>
        </w:rPr>
      </w:pPr>
    </w:p>
    <w:sectPr w:rsidR="0029364B" w:rsidRPr="00A85CDC" w:rsidSect="0066232C">
      <w:pgSz w:w="11901" w:h="16840"/>
      <w:pgMar w:top="1797" w:right="561" w:bottom="2410" w:left="1276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748F6" w14:textId="77777777" w:rsidR="002A6516" w:rsidRDefault="002A6516" w:rsidP="00635A1D">
      <w:r>
        <w:separator/>
      </w:r>
    </w:p>
  </w:endnote>
  <w:endnote w:type="continuationSeparator" w:id="0">
    <w:p w14:paraId="146216AF" w14:textId="77777777" w:rsidR="002A6516" w:rsidRDefault="002A6516" w:rsidP="0063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85B56" w14:textId="77777777" w:rsidR="00003AA4" w:rsidRDefault="00003A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FF2CD" w14:textId="030E4D3A" w:rsidR="0066232C" w:rsidRDefault="001F1691" w:rsidP="0066232C">
    <w:pPr>
      <w:pStyle w:val="Footer"/>
      <w:ind w:right="-313"/>
      <w:rPr>
        <w:rFonts w:ascii="Trebuchet MS" w:hAnsi="Trebuchet MS" w:cs="Arial"/>
        <w:sz w:val="12"/>
      </w:rPr>
    </w:pPr>
    <w:r w:rsidRPr="001F1691">
      <w:rPr>
        <w:rFonts w:ascii="Trebuchet MS" w:hAnsi="Trebuchet MS" w:cs="Arial"/>
        <w:sz w:val="12"/>
      </w:rPr>
      <w:t>Copyright © AXELOS Limited</w:t>
    </w:r>
    <w:r w:rsidR="0066232C">
      <w:rPr>
        <w:rFonts w:ascii="Trebuchet MS" w:hAnsi="Trebuchet MS" w:cs="Arial"/>
        <w:sz w:val="12"/>
      </w:rPr>
      <w:t xml:space="preserve"> 2016. AXELOS</w:t>
    </w:r>
    <w:r w:rsidR="00003AA4" w:rsidRPr="00003AA4">
      <w:rPr>
        <w:rFonts w:ascii="Trebuchet MS" w:hAnsi="Trebuchet MS" w:cs="Arial"/>
        <w:sz w:val="12"/>
      </w:rPr>
      <w:t>®</w:t>
    </w:r>
    <w:r w:rsidR="0066232C">
      <w:rPr>
        <w:rFonts w:ascii="Trebuchet MS" w:hAnsi="Trebuchet MS" w:cs="Arial"/>
        <w:sz w:val="12"/>
      </w:rPr>
      <w:t xml:space="preserve"> and PRINCE2® </w:t>
    </w:r>
    <w:r w:rsidRPr="001F1691">
      <w:rPr>
        <w:rFonts w:ascii="Trebuchet MS" w:hAnsi="Trebuchet MS" w:cs="Arial"/>
        <w:sz w:val="12"/>
      </w:rPr>
      <w:t xml:space="preserve">are registered </w:t>
    </w:r>
    <w:proofErr w:type="spellStart"/>
    <w:r w:rsidRPr="001F1691">
      <w:rPr>
        <w:rFonts w:ascii="Trebuchet MS" w:hAnsi="Trebuchet MS" w:cs="Arial"/>
        <w:sz w:val="12"/>
      </w:rPr>
      <w:t>trade marks</w:t>
    </w:r>
    <w:proofErr w:type="spellEnd"/>
    <w:r w:rsidRPr="001F1691">
      <w:rPr>
        <w:rFonts w:ascii="Trebuchet MS" w:hAnsi="Trebuchet MS" w:cs="Arial"/>
        <w:sz w:val="12"/>
      </w:rPr>
      <w:t xml:space="preserve"> of AXELOS Limited. </w:t>
    </w:r>
  </w:p>
  <w:p w14:paraId="710325DE" w14:textId="6688E898" w:rsidR="001F1691" w:rsidRPr="001F1691" w:rsidRDefault="001F1691" w:rsidP="0066232C">
    <w:pPr>
      <w:pStyle w:val="Footer"/>
      <w:ind w:right="-313"/>
      <w:rPr>
        <w:rFonts w:ascii="Trebuchet MS" w:hAnsi="Trebuchet MS" w:cs="Arial"/>
        <w:sz w:val="12"/>
      </w:rPr>
    </w:pPr>
    <w:r w:rsidRPr="001F1691">
      <w:rPr>
        <w:rFonts w:ascii="Trebuchet MS" w:hAnsi="Trebuchet MS" w:cs="Arial"/>
        <w:sz w:val="12"/>
      </w:rPr>
      <w:t>Used under permission and in accordance with the Terms and Conditions of Sale.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AE916" w14:textId="77777777" w:rsidR="00003AA4" w:rsidRDefault="00003A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8DB61" w14:textId="77777777" w:rsidR="002A6516" w:rsidRDefault="002A6516" w:rsidP="00635A1D">
      <w:r>
        <w:separator/>
      </w:r>
    </w:p>
  </w:footnote>
  <w:footnote w:type="continuationSeparator" w:id="0">
    <w:p w14:paraId="57B681DD" w14:textId="77777777" w:rsidR="002A6516" w:rsidRDefault="002A6516" w:rsidP="00635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EC0EE" w14:textId="77777777" w:rsidR="00003AA4" w:rsidRDefault="00003A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CA0A7" w14:textId="3146BCF4" w:rsidR="0029364B" w:rsidRDefault="00BF7B39" w:rsidP="0066232C">
    <w:pPr>
      <w:pStyle w:val="Header"/>
      <w:ind w:right="112"/>
      <w:jc w:val="right"/>
    </w:pPr>
    <w:r>
      <w:rPr>
        <w:noProof/>
        <w:lang w:eastAsia="en-GB"/>
      </w:rPr>
      <w:drawing>
        <wp:inline distT="0" distB="0" distL="0" distR="0" wp14:anchorId="01CBB0F0" wp14:editId="2984377A">
          <wp:extent cx="2445831" cy="450000"/>
          <wp:effectExtent l="0" t="0" r="0" b="762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INCE2 Logo 4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831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9776E" w14:textId="1A50FF24" w:rsidR="0029364B" w:rsidRDefault="001F1691" w:rsidP="001F1691">
    <w:pPr>
      <w:pStyle w:val="Header"/>
      <w:jc w:val="right"/>
    </w:pPr>
    <w:r>
      <w:rPr>
        <w:noProof/>
        <w:lang w:eastAsia="en-GB"/>
      </w:rPr>
      <w:drawing>
        <wp:inline distT="0" distB="0" distL="0" distR="0" wp14:anchorId="3058C91E" wp14:editId="0FCB9E3A">
          <wp:extent cx="1500279" cy="504000"/>
          <wp:effectExtent l="0" t="0" r="508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IL Logo 4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279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034F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84459"/>
    <w:multiLevelType w:val="hybridMultilevel"/>
    <w:tmpl w:val="C03EA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D2FFB"/>
    <w:multiLevelType w:val="hybridMultilevel"/>
    <w:tmpl w:val="F2843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127F1"/>
    <w:multiLevelType w:val="multilevel"/>
    <w:tmpl w:val="474465FA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4C4383"/>
        <w:sz w:val="24"/>
      </w:rPr>
    </w:lvl>
    <w:lvl w:ilvl="1">
      <w:start w:val="1"/>
      <w:numFmt w:val="bullet"/>
      <w:lvlText w:val="●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EEECE1" w:themeColor="background2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b/>
        <w:i w:val="0"/>
        <w:color w:val="EEECE1" w:themeColor="background2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abstractNum w:abstractNumId="4" w15:restartNumberingAfterBreak="0">
    <w:nsid w:val="1D9F0B9E"/>
    <w:multiLevelType w:val="multilevel"/>
    <w:tmpl w:val="AFDAE38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4C4383"/>
        <w:sz w:val="24"/>
      </w:rPr>
    </w:lvl>
    <w:lvl w:ilvl="1">
      <w:start w:val="1"/>
      <w:numFmt w:val="bullet"/>
      <w:lvlText w:val="●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EEECE1" w:themeColor="background2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b/>
        <w:i w:val="0"/>
        <w:color w:val="EEECE1" w:themeColor="background2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abstractNum w:abstractNumId="5" w15:restartNumberingAfterBreak="0">
    <w:nsid w:val="28A02DD7"/>
    <w:multiLevelType w:val="hybridMultilevel"/>
    <w:tmpl w:val="A3021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063A0"/>
    <w:multiLevelType w:val="hybridMultilevel"/>
    <w:tmpl w:val="7BCA6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A2EF8"/>
    <w:multiLevelType w:val="multilevel"/>
    <w:tmpl w:val="7E086BBE"/>
    <w:styleLink w:val="ListHeadings"/>
    <w:lvl w:ilvl="0">
      <w:start w:val="1"/>
      <w:numFmt w:val="decimal"/>
      <w:lvlRestart w:val="0"/>
      <w:lvlText w:val="%1"/>
      <w:lvlJc w:val="left"/>
      <w:pPr>
        <w:ind w:left="0" w:hanging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A8C555B"/>
    <w:multiLevelType w:val="hybridMultilevel"/>
    <w:tmpl w:val="73B67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D6974"/>
    <w:multiLevelType w:val="hybridMultilevel"/>
    <w:tmpl w:val="AA00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14B5E"/>
    <w:multiLevelType w:val="hybridMultilevel"/>
    <w:tmpl w:val="1638B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5328F"/>
    <w:multiLevelType w:val="hybridMultilevel"/>
    <w:tmpl w:val="ADE0D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D6A36"/>
    <w:multiLevelType w:val="hybridMultilevel"/>
    <w:tmpl w:val="B922D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E7F40"/>
    <w:multiLevelType w:val="hybridMultilevel"/>
    <w:tmpl w:val="2356E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92373"/>
    <w:multiLevelType w:val="hybridMultilevel"/>
    <w:tmpl w:val="621E8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826EF"/>
    <w:multiLevelType w:val="multilevel"/>
    <w:tmpl w:val="55A8A24C"/>
    <w:styleLink w:val="ListBullets"/>
    <w:lvl w:ilvl="0">
      <w:start w:val="1"/>
      <w:numFmt w:val="bullet"/>
      <w:lvlRestart w:val="0"/>
      <w:pStyle w:val="ListBullet"/>
      <w:lvlText w:val="●"/>
      <w:lvlJc w:val="left"/>
      <w:pPr>
        <w:ind w:left="227" w:hanging="227"/>
      </w:pPr>
      <w:rPr>
        <w:rFonts w:ascii="Calibri" w:hAnsi="Calibri" w:hint="default"/>
        <w:color w:val="1F497D" w:themeColor="text2"/>
        <w:sz w:val="24"/>
      </w:rPr>
    </w:lvl>
    <w:lvl w:ilvl="1">
      <w:start w:val="1"/>
      <w:numFmt w:val="bullet"/>
      <w:lvlText w:val="●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EEECE1" w:themeColor="background2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b/>
        <w:i w:val="0"/>
        <w:color w:val="EEECE1" w:themeColor="background2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abstractNum w:abstractNumId="16" w15:restartNumberingAfterBreak="0">
    <w:nsid w:val="64170E41"/>
    <w:multiLevelType w:val="multilevel"/>
    <w:tmpl w:val="7E086BBE"/>
    <w:numStyleLink w:val="ListHeadings"/>
  </w:abstractNum>
  <w:abstractNum w:abstractNumId="17" w15:restartNumberingAfterBreak="0">
    <w:nsid w:val="7C5A61DE"/>
    <w:multiLevelType w:val="hybridMultilevel"/>
    <w:tmpl w:val="B4084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03754"/>
    <w:multiLevelType w:val="multilevel"/>
    <w:tmpl w:val="30884C3A"/>
    <w:lvl w:ilvl="0">
      <w:start w:val="1"/>
      <w:numFmt w:val="bullet"/>
      <w:pStyle w:val="Listbulletpoint"/>
      <w:lvlText w:val=""/>
      <w:lvlJc w:val="left"/>
      <w:pPr>
        <w:ind w:left="227" w:hanging="227"/>
      </w:pPr>
      <w:rPr>
        <w:rFonts w:ascii="Symbol" w:hAnsi="Symbol" w:hint="default"/>
        <w:color w:val="4C4383"/>
        <w:sz w:val="24"/>
      </w:rPr>
    </w:lvl>
    <w:lvl w:ilvl="1">
      <w:start w:val="1"/>
      <w:numFmt w:val="bullet"/>
      <w:lvlText w:val="●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EEECE1" w:themeColor="background2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b/>
        <w:i w:val="0"/>
        <w:color w:val="EEECE1" w:themeColor="background2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num w:numId="1">
    <w:abstractNumId w:val="7"/>
  </w:num>
  <w:num w:numId="2">
    <w:abstractNumId w:val="16"/>
    <w:lvlOverride w:ilvl="0">
      <w:lvl w:ilvl="0">
        <w:start w:val="1"/>
        <w:numFmt w:val="decimal"/>
        <w:lvlRestart w:val="0"/>
        <w:lvlText w:val="%1"/>
        <w:lvlJc w:val="left"/>
        <w:pPr>
          <w:ind w:left="0" w:hanging="567"/>
        </w:pPr>
        <w:rPr>
          <w:rFonts w:hint="default"/>
        </w:rPr>
      </w:lvl>
    </w:lvlOverride>
  </w:num>
  <w:num w:numId="3">
    <w:abstractNumId w:val="0"/>
  </w:num>
  <w:num w:numId="4">
    <w:abstractNumId w:val="15"/>
  </w:num>
  <w:num w:numId="5">
    <w:abstractNumId w:val="4"/>
  </w:num>
  <w:num w:numId="6">
    <w:abstractNumId w:val="3"/>
  </w:num>
  <w:num w:numId="7">
    <w:abstractNumId w:val="18"/>
  </w:num>
  <w:num w:numId="8">
    <w:abstractNumId w:val="16"/>
    <w:lvlOverride w:ilvl="0">
      <w:lvl w:ilvl="0">
        <w:start w:val="1"/>
        <w:numFmt w:val="decimal"/>
        <w:lvlRestart w:val="0"/>
        <w:lvlText w:val="%1"/>
        <w:lvlJc w:val="left"/>
        <w:pPr>
          <w:ind w:left="0" w:hanging="56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9">
    <w:abstractNumId w:val="16"/>
    <w:lvlOverride w:ilvl="0">
      <w:startOverride w:val="1"/>
      <w:lvl w:ilvl="0">
        <w:start w:val="1"/>
        <w:numFmt w:val="decimal"/>
        <w:lvlRestart w:val="0"/>
        <w:lvlText w:val="%1"/>
        <w:lvlJc w:val="left"/>
        <w:pPr>
          <w:ind w:left="0" w:hanging="56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0">
    <w:abstractNumId w:val="17"/>
  </w:num>
  <w:num w:numId="11">
    <w:abstractNumId w:val="9"/>
  </w:num>
  <w:num w:numId="12">
    <w:abstractNumId w:val="5"/>
  </w:num>
  <w:num w:numId="13">
    <w:abstractNumId w:val="8"/>
  </w:num>
  <w:num w:numId="14">
    <w:abstractNumId w:val="1"/>
  </w:num>
  <w:num w:numId="15">
    <w:abstractNumId w:val="6"/>
  </w:num>
  <w:num w:numId="16">
    <w:abstractNumId w:val="2"/>
  </w:num>
  <w:num w:numId="17">
    <w:abstractNumId w:val="13"/>
  </w:num>
  <w:num w:numId="18">
    <w:abstractNumId w:val="14"/>
  </w:num>
  <w:num w:numId="19">
    <w:abstractNumId w:val="12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59"/>
    <w:rsid w:val="00003AA4"/>
    <w:rsid w:val="000745FD"/>
    <w:rsid w:val="000C0490"/>
    <w:rsid w:val="000C6F64"/>
    <w:rsid w:val="000D5095"/>
    <w:rsid w:val="00133402"/>
    <w:rsid w:val="001E4F64"/>
    <w:rsid w:val="001F1691"/>
    <w:rsid w:val="00206030"/>
    <w:rsid w:val="00286A83"/>
    <w:rsid w:val="0029364B"/>
    <w:rsid w:val="002A6516"/>
    <w:rsid w:val="002C5C2D"/>
    <w:rsid w:val="002E53EF"/>
    <w:rsid w:val="00302EFA"/>
    <w:rsid w:val="00335DBF"/>
    <w:rsid w:val="00342A5F"/>
    <w:rsid w:val="003B054B"/>
    <w:rsid w:val="004504FC"/>
    <w:rsid w:val="00506738"/>
    <w:rsid w:val="005428CC"/>
    <w:rsid w:val="00562729"/>
    <w:rsid w:val="00603D33"/>
    <w:rsid w:val="00635A1D"/>
    <w:rsid w:val="00635B3A"/>
    <w:rsid w:val="0063717B"/>
    <w:rsid w:val="0066232C"/>
    <w:rsid w:val="00721D3C"/>
    <w:rsid w:val="00772276"/>
    <w:rsid w:val="00780D9F"/>
    <w:rsid w:val="00793C3C"/>
    <w:rsid w:val="007F269E"/>
    <w:rsid w:val="00821101"/>
    <w:rsid w:val="00831619"/>
    <w:rsid w:val="00835DB8"/>
    <w:rsid w:val="00852AC2"/>
    <w:rsid w:val="008633EB"/>
    <w:rsid w:val="008832DE"/>
    <w:rsid w:val="008D391E"/>
    <w:rsid w:val="008E54DF"/>
    <w:rsid w:val="00902FEC"/>
    <w:rsid w:val="00971DA8"/>
    <w:rsid w:val="009936CE"/>
    <w:rsid w:val="009E7C9B"/>
    <w:rsid w:val="00A03659"/>
    <w:rsid w:val="00A119BD"/>
    <w:rsid w:val="00A234D0"/>
    <w:rsid w:val="00A42A1D"/>
    <w:rsid w:val="00A83626"/>
    <w:rsid w:val="00A85CDC"/>
    <w:rsid w:val="00B51D39"/>
    <w:rsid w:val="00B52ED9"/>
    <w:rsid w:val="00BB271D"/>
    <w:rsid w:val="00BE2A9C"/>
    <w:rsid w:val="00BF7B39"/>
    <w:rsid w:val="00C33E7A"/>
    <w:rsid w:val="00C65128"/>
    <w:rsid w:val="00CA2EC3"/>
    <w:rsid w:val="00CD0962"/>
    <w:rsid w:val="00CE49DA"/>
    <w:rsid w:val="00D26CB3"/>
    <w:rsid w:val="00DB4BDD"/>
    <w:rsid w:val="00E67C95"/>
    <w:rsid w:val="00EF7784"/>
    <w:rsid w:val="00F11743"/>
    <w:rsid w:val="00F70C4A"/>
    <w:rsid w:val="00FF2D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63E774E"/>
  <w15:docId w15:val="{6C997ADC-8FBA-4151-96F7-401F3CE3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745FD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286A83"/>
    <w:pPr>
      <w:keepNext/>
      <w:keepLines/>
      <w:pageBreakBefore/>
      <w:spacing w:after="120" w:line="380" w:lineRule="atLeast"/>
      <w:outlineLvl w:val="0"/>
    </w:pPr>
    <w:rPr>
      <w:rFonts w:ascii="Trebuchet MS" w:eastAsiaTheme="majorEastAsia" w:hAnsi="Trebuchet MS" w:cstheme="majorBidi"/>
      <w:bCs/>
      <w:color w:val="4C4383"/>
      <w:sz w:val="36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286A83"/>
    <w:pPr>
      <w:keepNext/>
      <w:keepLines/>
      <w:pBdr>
        <w:bottom w:val="single" w:sz="4" w:space="1" w:color="1F497D" w:themeColor="text2"/>
      </w:pBdr>
      <w:spacing w:before="120" w:after="120" w:line="270" w:lineRule="atLeast"/>
      <w:outlineLvl w:val="1"/>
    </w:pPr>
    <w:rPr>
      <w:rFonts w:ascii="Trebuchet MS" w:eastAsiaTheme="majorEastAsia" w:hAnsi="Trebuchet MS" w:cstheme="majorBidi"/>
      <w:b/>
      <w:bCs/>
      <w:caps/>
      <w:color w:val="4C4383"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286A83"/>
    <w:pPr>
      <w:keepNext/>
      <w:keepLines/>
      <w:spacing w:before="240" w:after="120" w:line="270" w:lineRule="atLeast"/>
      <w:outlineLvl w:val="2"/>
    </w:pPr>
    <w:rPr>
      <w:rFonts w:ascii="Trebuchet MS" w:eastAsiaTheme="majorEastAsia" w:hAnsi="Trebuchet MS" w:cstheme="majorBidi"/>
      <w:b/>
      <w:bCs/>
      <w:color w:val="4C4383"/>
      <w:sz w:val="26"/>
      <w:szCs w:val="22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286A83"/>
    <w:pPr>
      <w:keepNext/>
      <w:keepLines/>
      <w:spacing w:before="240" w:after="120" w:line="270" w:lineRule="atLeast"/>
      <w:outlineLvl w:val="3"/>
    </w:pPr>
    <w:rPr>
      <w:rFonts w:ascii="Trebuchet MS" w:eastAsiaTheme="majorEastAsia" w:hAnsi="Trebuchet MS" w:cstheme="majorBidi"/>
      <w:bCs/>
      <w:iCs/>
      <w:color w:val="4C4383"/>
      <w:szCs w:val="22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286A83"/>
    <w:pPr>
      <w:keepNext/>
      <w:keepLines/>
      <w:spacing w:before="240" w:after="120" w:line="270" w:lineRule="atLeast"/>
      <w:outlineLvl w:val="4"/>
    </w:pPr>
    <w:rPr>
      <w:rFonts w:ascii="Trebuchet MS" w:eastAsiaTheme="majorEastAsia" w:hAnsi="Trebuchet MS" w:cstheme="majorBidi"/>
      <w:i/>
      <w:color w:val="4C4383"/>
      <w:szCs w:val="22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286A83"/>
    <w:pPr>
      <w:keepNext/>
      <w:keepLines/>
      <w:spacing w:before="240" w:after="120" w:line="270" w:lineRule="atLeast"/>
      <w:outlineLvl w:val="5"/>
    </w:pPr>
    <w:rPr>
      <w:rFonts w:ascii="Trebuchet MS" w:eastAsiaTheme="majorEastAsia" w:hAnsi="Trebuchet MS" w:cstheme="majorBidi"/>
      <w:b/>
      <w:iCs/>
      <w:color w:val="4C4383"/>
      <w:sz w:val="20"/>
      <w:szCs w:val="22"/>
    </w:rPr>
  </w:style>
  <w:style w:type="paragraph" w:styleId="Heading7">
    <w:name w:val="heading 7"/>
    <w:basedOn w:val="Normal"/>
    <w:next w:val="BodyText"/>
    <w:link w:val="Heading7Char"/>
    <w:uiPriority w:val="9"/>
    <w:unhideWhenUsed/>
    <w:qFormat/>
    <w:rsid w:val="00286A83"/>
    <w:pPr>
      <w:keepNext/>
      <w:keepLines/>
      <w:spacing w:before="240" w:after="120" w:line="270" w:lineRule="atLeast"/>
      <w:outlineLvl w:val="6"/>
    </w:pPr>
    <w:rPr>
      <w:rFonts w:ascii="Trebuchet MS" w:eastAsiaTheme="majorEastAsia" w:hAnsi="Trebuchet MS" w:cstheme="majorBidi"/>
      <w:b/>
      <w:i/>
      <w:iCs/>
      <w:color w:val="4C4383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745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FD"/>
    <w:rPr>
      <w:rFonts w:ascii="Lucida Grande" w:hAnsi="Lucida Grande" w:cs="Times New Roman"/>
      <w:sz w:val="18"/>
    </w:rPr>
  </w:style>
  <w:style w:type="paragraph" w:styleId="Header">
    <w:name w:val="header"/>
    <w:basedOn w:val="Normal"/>
    <w:link w:val="HeaderChar"/>
    <w:uiPriority w:val="99"/>
    <w:rsid w:val="000745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45FD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074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45FD"/>
    <w:rPr>
      <w:rFonts w:cs="Times New Roman"/>
      <w:sz w:val="24"/>
    </w:rPr>
  </w:style>
  <w:style w:type="paragraph" w:customStyle="1" w:styleId="trebuchet">
    <w:name w:val="trebuchet"/>
    <w:basedOn w:val="Normal"/>
    <w:uiPriority w:val="99"/>
    <w:rsid w:val="000745FD"/>
    <w:pPr>
      <w:widowControl w:val="0"/>
      <w:autoSpaceDE w:val="0"/>
      <w:autoSpaceDN w:val="0"/>
      <w:adjustRightInd w:val="0"/>
      <w:spacing w:after="280"/>
      <w:jc w:val="both"/>
    </w:pPr>
    <w:rPr>
      <w:rFonts w:ascii="ArialMT" w:hAnsi="ArialMT"/>
      <w:b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86A83"/>
    <w:rPr>
      <w:rFonts w:ascii="Trebuchet MS" w:eastAsiaTheme="majorEastAsia" w:hAnsi="Trebuchet MS" w:cstheme="majorBidi"/>
      <w:bCs/>
      <w:color w:val="4C4383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6A83"/>
    <w:rPr>
      <w:rFonts w:ascii="Trebuchet MS" w:eastAsiaTheme="majorEastAsia" w:hAnsi="Trebuchet MS" w:cstheme="majorBidi"/>
      <w:b/>
      <w:bCs/>
      <w:caps/>
      <w:color w:val="4C438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6A83"/>
    <w:rPr>
      <w:rFonts w:ascii="Trebuchet MS" w:eastAsiaTheme="majorEastAsia" w:hAnsi="Trebuchet MS" w:cstheme="majorBidi"/>
      <w:b/>
      <w:bCs/>
      <w:color w:val="4C4383"/>
      <w:sz w:val="26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86A83"/>
    <w:rPr>
      <w:rFonts w:ascii="Trebuchet MS" w:eastAsiaTheme="majorEastAsia" w:hAnsi="Trebuchet MS" w:cstheme="majorBidi"/>
      <w:bCs/>
      <w:iCs/>
      <w:color w:val="4C4383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86A83"/>
    <w:rPr>
      <w:rFonts w:ascii="Trebuchet MS" w:eastAsiaTheme="majorEastAsia" w:hAnsi="Trebuchet MS" w:cstheme="majorBidi"/>
      <w:i/>
      <w:color w:val="4C4383"/>
      <w:sz w:val="24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286A83"/>
    <w:rPr>
      <w:rFonts w:ascii="Trebuchet MS" w:eastAsiaTheme="majorEastAsia" w:hAnsi="Trebuchet MS" w:cstheme="majorBidi"/>
      <w:b/>
      <w:iCs/>
      <w:color w:val="4C4383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86A83"/>
    <w:rPr>
      <w:rFonts w:ascii="Trebuchet MS" w:eastAsiaTheme="majorEastAsia" w:hAnsi="Trebuchet MS" w:cstheme="majorBidi"/>
      <w:b/>
      <w:i/>
      <w:iCs/>
      <w:color w:val="4C4383"/>
      <w:szCs w:val="22"/>
    </w:rPr>
  </w:style>
  <w:style w:type="numbering" w:customStyle="1" w:styleId="ListHeadings">
    <w:name w:val="__List Headings"/>
    <w:rsid w:val="009936CE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9936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36CE"/>
    <w:rPr>
      <w:sz w:val="24"/>
      <w:szCs w:val="24"/>
    </w:rPr>
  </w:style>
  <w:style w:type="character" w:styleId="IntenseEmphasis">
    <w:name w:val="Intense Emphasis"/>
    <w:basedOn w:val="DefaultParagraphFont"/>
    <w:uiPriority w:val="21"/>
    <w:rsid w:val="00286A83"/>
    <w:rPr>
      <w:i/>
      <w:iCs/>
      <w:color w:val="4C4383"/>
    </w:rPr>
  </w:style>
  <w:style w:type="paragraph" w:styleId="IntenseQuote">
    <w:name w:val="Intense Quote"/>
    <w:basedOn w:val="Normal"/>
    <w:next w:val="Normal"/>
    <w:link w:val="IntenseQuoteChar"/>
    <w:uiPriority w:val="30"/>
    <w:rsid w:val="00286A8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C438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6A83"/>
    <w:rPr>
      <w:i/>
      <w:iCs/>
      <w:color w:val="4C4383"/>
      <w:sz w:val="24"/>
      <w:szCs w:val="24"/>
    </w:rPr>
  </w:style>
  <w:style w:type="character" w:styleId="IntenseReference">
    <w:name w:val="Intense Reference"/>
    <w:basedOn w:val="DefaultParagraphFont"/>
    <w:uiPriority w:val="32"/>
    <w:rsid w:val="00286A83"/>
    <w:rPr>
      <w:b/>
      <w:bCs/>
      <w:smallCaps/>
      <w:color w:val="4C4383"/>
      <w:spacing w:val="5"/>
    </w:rPr>
  </w:style>
  <w:style w:type="paragraph" w:styleId="ListBullet">
    <w:name w:val="List Bullet"/>
    <w:basedOn w:val="BodyText"/>
    <w:link w:val="ListBulletChar"/>
    <w:autoRedefine/>
    <w:uiPriority w:val="19"/>
    <w:unhideWhenUsed/>
    <w:rsid w:val="000D5095"/>
    <w:pPr>
      <w:numPr>
        <w:numId w:val="4"/>
      </w:numPr>
      <w:spacing w:before="120" w:line="270" w:lineRule="atLeast"/>
      <w:contextualSpacing/>
    </w:pPr>
    <w:rPr>
      <w:rFonts w:ascii="Trebuchet MS" w:eastAsiaTheme="minorHAnsi" w:hAnsi="Trebuchet MS" w:cstheme="minorBidi"/>
      <w:sz w:val="20"/>
      <w:szCs w:val="22"/>
    </w:rPr>
  </w:style>
  <w:style w:type="numbering" w:customStyle="1" w:styleId="ListBullets">
    <w:name w:val="__List Bullets"/>
    <w:rsid w:val="000D5095"/>
    <w:pPr>
      <w:numPr>
        <w:numId w:val="4"/>
      </w:numPr>
    </w:pPr>
  </w:style>
  <w:style w:type="paragraph" w:customStyle="1" w:styleId="BodyText1">
    <w:name w:val="Body Text1"/>
    <w:basedOn w:val="BodyText"/>
    <w:uiPriority w:val="19"/>
    <w:qFormat/>
    <w:rsid w:val="000D5095"/>
    <w:pPr>
      <w:spacing w:line="270" w:lineRule="atLeast"/>
    </w:pPr>
    <w:rPr>
      <w:rFonts w:ascii="Trebuchet MS" w:eastAsiaTheme="minorHAnsi" w:hAnsi="Trebuchet MS" w:cstheme="minorBidi"/>
      <w:sz w:val="20"/>
      <w:szCs w:val="22"/>
    </w:rPr>
  </w:style>
  <w:style w:type="paragraph" w:customStyle="1" w:styleId="Listbulletpoint">
    <w:name w:val="List bullet point"/>
    <w:basedOn w:val="ListBullet"/>
    <w:link w:val="ListbulletpointChar"/>
    <w:qFormat/>
    <w:rsid w:val="000D5095"/>
    <w:pPr>
      <w:numPr>
        <w:numId w:val="7"/>
      </w:numPr>
    </w:pPr>
  </w:style>
  <w:style w:type="table" w:styleId="LightList-Accent1">
    <w:name w:val="Light List Accent 1"/>
    <w:basedOn w:val="TableNormal"/>
    <w:uiPriority w:val="61"/>
    <w:rsid w:val="00CD096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4C4383"/>
        <w:left w:val="single" w:sz="4" w:space="0" w:color="4C4383"/>
        <w:bottom w:val="single" w:sz="4" w:space="0" w:color="4C4383"/>
        <w:right w:val="single" w:sz="4" w:space="0" w:color="4C4383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ListBulletChar">
    <w:name w:val="List Bullet Char"/>
    <w:basedOn w:val="BodyTextChar"/>
    <w:link w:val="ListBullet"/>
    <w:uiPriority w:val="19"/>
    <w:rsid w:val="000D5095"/>
    <w:rPr>
      <w:rFonts w:ascii="Trebuchet MS" w:eastAsiaTheme="minorHAnsi" w:hAnsi="Trebuchet MS" w:cstheme="minorBidi"/>
      <w:sz w:val="24"/>
      <w:szCs w:val="22"/>
    </w:rPr>
  </w:style>
  <w:style w:type="character" w:customStyle="1" w:styleId="ListbulletpointChar">
    <w:name w:val="List bullet point Char"/>
    <w:basedOn w:val="ListBulletChar"/>
    <w:link w:val="Listbulletpoint"/>
    <w:rsid w:val="000D5095"/>
    <w:rPr>
      <w:rFonts w:ascii="Trebuchet MS" w:eastAsiaTheme="minorHAnsi" w:hAnsi="Trebuchet MS" w:cstheme="minorBidi"/>
      <w:sz w:val="24"/>
      <w:szCs w:val="22"/>
    </w:rPr>
  </w:style>
  <w:style w:type="table" w:styleId="TableGrid">
    <w:name w:val="Table Grid"/>
    <w:basedOn w:val="TableNormal"/>
    <w:uiPriority w:val="59"/>
    <w:rsid w:val="00CD0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CD0962"/>
    <w:tblPr/>
  </w:style>
  <w:style w:type="table" w:customStyle="1" w:styleId="ListTable3-Accent41">
    <w:name w:val="List Table 3 - Accent 41"/>
    <w:basedOn w:val="TableNormal"/>
    <w:uiPriority w:val="48"/>
    <w:rsid w:val="0083161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3161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LeadParagraph">
    <w:name w:val="Lead Paragraph"/>
    <w:basedOn w:val="BodyText"/>
    <w:uiPriority w:val="19"/>
    <w:qFormat/>
    <w:rsid w:val="000C6F64"/>
    <w:pPr>
      <w:spacing w:line="270" w:lineRule="atLeast"/>
    </w:pPr>
    <w:rPr>
      <w:rFonts w:ascii="Trebuchet MS" w:eastAsiaTheme="minorHAnsi" w:hAnsi="Trebuchet MS" w:cstheme="minorBidi"/>
      <w:b/>
      <w:sz w:val="20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BE2A9C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E2A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A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F2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D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D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56FAC-0887-4019-92FB-C862F98F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Capita WPS</Company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macpro01</dc:creator>
  <cp:lastModifiedBy>Sarah Conner</cp:lastModifiedBy>
  <cp:revision>4</cp:revision>
  <dcterms:created xsi:type="dcterms:W3CDTF">2017-09-26T13:43:00Z</dcterms:created>
  <dcterms:modified xsi:type="dcterms:W3CDTF">2017-09-27T14:15:00Z</dcterms:modified>
</cp:coreProperties>
</file>